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84" w:rsidRPr="00AA487D" w:rsidRDefault="00C11084" w:rsidP="00AA487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A487D">
        <w:rPr>
          <w:rFonts w:ascii="Arial" w:hAnsi="Arial" w:cs="Arial"/>
          <w:b/>
          <w:bCs/>
          <w:sz w:val="28"/>
          <w:szCs w:val="28"/>
        </w:rPr>
        <w:t>Bibliografía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Albaicín, J. (1993). </w:t>
      </w:r>
      <w:r w:rsidRPr="005E1586">
        <w:rPr>
          <w:rFonts w:ascii="Arial" w:hAnsi="Arial" w:cs="Arial"/>
          <w:i/>
          <w:sz w:val="20"/>
          <w:szCs w:val="20"/>
        </w:rPr>
        <w:t>Gitanos en el ruedo: el Indostán en el toreo.</w:t>
      </w:r>
      <w:r w:rsidRPr="005E1586">
        <w:rPr>
          <w:rFonts w:ascii="Arial" w:hAnsi="Arial" w:cs="Arial"/>
          <w:sz w:val="20"/>
          <w:szCs w:val="20"/>
        </w:rPr>
        <w:t xml:space="preserve"> Madrid, Espasa Calpe.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(2007). Gitanos en el ruedo. </w:t>
      </w:r>
      <w:r w:rsidRPr="005E1586">
        <w:rPr>
          <w:rFonts w:ascii="Arial" w:hAnsi="Arial" w:cs="Arial"/>
          <w:i/>
          <w:sz w:val="20"/>
          <w:szCs w:val="20"/>
        </w:rPr>
        <w:t>Cuadernos Gitanos</w:t>
      </w:r>
      <w:r w:rsidRPr="005E1586">
        <w:rPr>
          <w:rFonts w:ascii="Arial" w:hAnsi="Arial" w:cs="Arial"/>
          <w:sz w:val="20"/>
          <w:szCs w:val="20"/>
        </w:rPr>
        <w:t>, 1, 52-59.</w:t>
      </w:r>
    </w:p>
    <w:p w:rsidR="00C11084" w:rsidRPr="00C11084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 </w:t>
      </w:r>
      <w:r w:rsidRPr="005E1586">
        <w:rPr>
          <w:rFonts w:ascii="Arial" w:hAnsi="Arial" w:cs="Arial"/>
          <w:sz w:val="20"/>
          <w:szCs w:val="20"/>
        </w:rPr>
        <w:tab/>
      </w:r>
      <w:hyperlink r:id="rId6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http://issuu.com/cuadernosgitanos/docs/cuadernos01</w:t>
        </w:r>
      </w:hyperlink>
      <w:r w:rsidRPr="005E1586">
        <w:rPr>
          <w:rFonts w:ascii="Arial" w:hAnsi="Arial" w:cs="Arial"/>
          <w:sz w:val="20"/>
          <w:szCs w:val="20"/>
        </w:rPr>
        <w:tab/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Cañadas Ortega, A. (2008). De objeto a sujeto: estudios filológicos gitanos. </w:t>
      </w:r>
      <w:r w:rsidRPr="005E1586">
        <w:rPr>
          <w:rFonts w:ascii="Arial" w:hAnsi="Arial" w:cs="Arial"/>
          <w:i/>
          <w:sz w:val="20"/>
          <w:szCs w:val="20"/>
        </w:rPr>
        <w:t xml:space="preserve">Cuadernos </w:t>
      </w:r>
      <w:r w:rsidRPr="005E1586">
        <w:rPr>
          <w:rFonts w:ascii="Arial" w:hAnsi="Arial" w:cs="Arial"/>
          <w:i/>
          <w:sz w:val="20"/>
          <w:szCs w:val="20"/>
        </w:rPr>
        <w:tab/>
        <w:t>Gitanos</w:t>
      </w:r>
      <w:r w:rsidRPr="005E1586">
        <w:rPr>
          <w:rFonts w:ascii="Arial" w:hAnsi="Arial" w:cs="Arial"/>
          <w:sz w:val="20"/>
          <w:szCs w:val="20"/>
        </w:rPr>
        <w:t xml:space="preserve">, 2, 24-27. </w:t>
      </w:r>
      <w:hyperlink r:id="rId7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http://issuu.com/cuadernosgitanos/docs/cuadernos02</w:t>
        </w:r>
      </w:hyperlink>
    </w:p>
    <w:p w:rsidR="00C11084" w:rsidRPr="005E1586" w:rsidRDefault="00C11084" w:rsidP="00C11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(2009). Melquíades, metáfora sublime. </w:t>
      </w:r>
      <w:r w:rsidRPr="005E1586">
        <w:rPr>
          <w:rFonts w:ascii="Arial" w:hAnsi="Arial" w:cs="Arial"/>
          <w:i/>
          <w:sz w:val="20"/>
          <w:szCs w:val="20"/>
        </w:rPr>
        <w:t xml:space="preserve">Cuadernos Gitanos, </w:t>
      </w:r>
      <w:r w:rsidRPr="005E1586">
        <w:rPr>
          <w:rFonts w:ascii="Arial" w:hAnsi="Arial" w:cs="Arial"/>
          <w:sz w:val="20"/>
          <w:szCs w:val="20"/>
        </w:rPr>
        <w:t>4, 58-63.</w:t>
      </w:r>
    </w:p>
    <w:p w:rsidR="00C11084" w:rsidRPr="00C11084" w:rsidRDefault="00C11084" w:rsidP="00C110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 </w:t>
      </w:r>
      <w:r w:rsidRPr="005E1586">
        <w:rPr>
          <w:rFonts w:ascii="Arial" w:hAnsi="Arial" w:cs="Arial"/>
          <w:sz w:val="20"/>
          <w:szCs w:val="20"/>
        </w:rPr>
        <w:tab/>
      </w:r>
      <w:hyperlink r:id="rId8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http://issuu.com/cuadernosgitanos/docs/cuadernos04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Cortés, E. I. (2009). Cine Gitano en España: antes y después de Los Tarantos. La reflexión </w:t>
      </w:r>
      <w:r w:rsidRPr="005E1586">
        <w:rPr>
          <w:rFonts w:ascii="Arial" w:hAnsi="Arial" w:cs="Arial"/>
          <w:sz w:val="20"/>
          <w:szCs w:val="20"/>
        </w:rPr>
        <w:tab/>
        <w:t xml:space="preserve">necesaria. </w:t>
      </w:r>
      <w:r w:rsidRPr="005E1586">
        <w:rPr>
          <w:rFonts w:ascii="Arial" w:hAnsi="Arial" w:cs="Arial"/>
          <w:i/>
          <w:sz w:val="20"/>
          <w:szCs w:val="20"/>
        </w:rPr>
        <w:t>Cuadernos Gitanos</w:t>
      </w:r>
      <w:r w:rsidRPr="005E1586">
        <w:rPr>
          <w:rFonts w:ascii="Arial" w:hAnsi="Arial" w:cs="Arial"/>
          <w:sz w:val="20"/>
          <w:szCs w:val="20"/>
        </w:rPr>
        <w:t>, 4, 37-41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 </w:t>
      </w:r>
      <w:r w:rsidRPr="005E1586">
        <w:rPr>
          <w:rFonts w:ascii="Arial" w:hAnsi="Arial" w:cs="Arial"/>
          <w:sz w:val="20"/>
          <w:szCs w:val="20"/>
        </w:rPr>
        <w:tab/>
      </w:r>
      <w:hyperlink r:id="rId9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http://issuu.com/cuadernosgitanos/docs/cuadernos04</w:t>
        </w:r>
      </w:hyperlink>
    </w:p>
    <w:p w:rsidR="00B44299" w:rsidRPr="00AA487D" w:rsidRDefault="00C11084" w:rsidP="00B44299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E1586">
        <w:rPr>
          <w:rFonts w:ascii="Arial" w:hAnsi="Arial" w:cs="Arial"/>
          <w:sz w:val="20"/>
          <w:szCs w:val="20"/>
        </w:rPr>
        <w:t>Duric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, R. (1998) La literatura romaní. </w:t>
      </w:r>
      <w:r w:rsidRPr="00AA487D">
        <w:rPr>
          <w:rFonts w:ascii="Arial" w:hAnsi="Arial" w:cs="Arial"/>
          <w:i/>
          <w:sz w:val="20"/>
          <w:szCs w:val="20"/>
          <w:lang w:val="en-US"/>
        </w:rPr>
        <w:t xml:space="preserve">I </w:t>
      </w:r>
      <w:proofErr w:type="spellStart"/>
      <w:r w:rsidRPr="00AA487D">
        <w:rPr>
          <w:rFonts w:ascii="Arial" w:hAnsi="Arial" w:cs="Arial"/>
          <w:i/>
          <w:sz w:val="20"/>
          <w:szCs w:val="20"/>
          <w:lang w:val="en-US"/>
        </w:rPr>
        <w:t>Tchatchipen</w:t>
      </w:r>
      <w:proofErr w:type="spellEnd"/>
      <w:r w:rsidRPr="00AA487D">
        <w:rPr>
          <w:rFonts w:ascii="Arial" w:hAnsi="Arial" w:cs="Arial"/>
          <w:i/>
          <w:sz w:val="20"/>
          <w:szCs w:val="20"/>
          <w:lang w:val="en-US"/>
        </w:rPr>
        <w:t>,</w:t>
      </w:r>
      <w:proofErr w:type="gramStart"/>
      <w:r w:rsidRPr="00AA487D">
        <w:rPr>
          <w:rFonts w:ascii="Arial" w:hAnsi="Arial" w:cs="Arial"/>
          <w:i/>
          <w:sz w:val="20"/>
          <w:szCs w:val="20"/>
          <w:lang w:val="en-US"/>
        </w:rPr>
        <w:t>  24</w:t>
      </w:r>
      <w:proofErr w:type="gramEnd"/>
      <w:r w:rsidRPr="00AA487D">
        <w:rPr>
          <w:rFonts w:ascii="Arial" w:hAnsi="Arial" w:cs="Arial"/>
          <w:sz w:val="20"/>
          <w:szCs w:val="20"/>
          <w:lang w:val="en-US"/>
        </w:rPr>
        <w:t>.</w:t>
      </w:r>
    </w:p>
    <w:p w:rsidR="00C11084" w:rsidRPr="00AA487D" w:rsidRDefault="001A2BCC" w:rsidP="00B44299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hyperlink r:id="rId10" w:anchor="view=Fit" w:history="1">
        <w:r w:rsidR="00B44299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http://www.unionromani.org/tchatchionline/pdf/02403esp.pdf#view=Fit</w:t>
        </w:r>
      </w:hyperlink>
      <w:r w:rsidR="00B44299" w:rsidRPr="00AA48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11084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AA487D">
        <w:rPr>
          <w:rFonts w:ascii="Arial" w:hAnsi="Arial" w:cs="Arial"/>
          <w:sz w:val="20"/>
          <w:szCs w:val="20"/>
          <w:lang w:val="en-US"/>
        </w:rPr>
        <w:tab/>
      </w:r>
      <w:r w:rsidRPr="005E1586">
        <w:rPr>
          <w:rFonts w:ascii="Arial" w:hAnsi="Arial" w:cs="Arial"/>
          <w:sz w:val="20"/>
          <w:szCs w:val="20"/>
        </w:rPr>
        <w:t xml:space="preserve">(2011) </w:t>
      </w:r>
      <w:r w:rsidRPr="005E1586">
        <w:rPr>
          <w:rFonts w:ascii="Arial" w:hAnsi="Arial" w:cs="Arial"/>
          <w:i/>
          <w:sz w:val="20"/>
          <w:szCs w:val="20"/>
        </w:rPr>
        <w:t>Sin casa y sin tumba</w:t>
      </w:r>
      <w:r w:rsidRPr="005E1586">
        <w:rPr>
          <w:rFonts w:ascii="Arial" w:hAnsi="Arial" w:cs="Arial"/>
          <w:sz w:val="20"/>
          <w:szCs w:val="20"/>
        </w:rPr>
        <w:t xml:space="preserve">. Madrid: </w:t>
      </w:r>
      <w:proofErr w:type="spellStart"/>
      <w:r w:rsidRPr="005E1586">
        <w:rPr>
          <w:rFonts w:ascii="Arial" w:hAnsi="Arial" w:cs="Arial"/>
          <w:sz w:val="20"/>
          <w:szCs w:val="20"/>
        </w:rPr>
        <w:t>Huerga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 &amp; Fierro</w:t>
      </w:r>
    </w:p>
    <w:p w:rsidR="00B44299" w:rsidRPr="00AA487D" w:rsidRDefault="00B44299" w:rsidP="00E71092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(2008) Una mirada a la literatura romaní. </w:t>
      </w:r>
      <w:r w:rsidRPr="00AA487D">
        <w:rPr>
          <w:rFonts w:ascii="Arial" w:hAnsi="Arial" w:cs="Arial"/>
          <w:i/>
          <w:sz w:val="20"/>
          <w:szCs w:val="20"/>
          <w:lang w:val="en-US"/>
        </w:rPr>
        <w:t xml:space="preserve">I </w:t>
      </w:r>
      <w:proofErr w:type="spellStart"/>
      <w:r w:rsidRPr="00AA487D">
        <w:rPr>
          <w:rFonts w:ascii="Arial" w:hAnsi="Arial" w:cs="Arial"/>
          <w:i/>
          <w:sz w:val="20"/>
          <w:szCs w:val="20"/>
          <w:lang w:val="en-US"/>
        </w:rPr>
        <w:t>Tchatchipen</w:t>
      </w:r>
      <w:proofErr w:type="spellEnd"/>
      <w:r w:rsidRPr="00AA487D">
        <w:rPr>
          <w:rFonts w:ascii="Arial" w:hAnsi="Arial" w:cs="Arial"/>
          <w:i/>
          <w:sz w:val="20"/>
          <w:szCs w:val="20"/>
          <w:lang w:val="en-US"/>
        </w:rPr>
        <w:t>,</w:t>
      </w:r>
      <w:proofErr w:type="gramStart"/>
      <w:r w:rsidRPr="00AA487D">
        <w:rPr>
          <w:rFonts w:ascii="Arial" w:hAnsi="Arial" w:cs="Arial"/>
          <w:i/>
          <w:sz w:val="20"/>
          <w:szCs w:val="20"/>
          <w:lang w:val="en-US"/>
        </w:rPr>
        <w:t>  62</w:t>
      </w:r>
      <w:proofErr w:type="gramEnd"/>
    </w:p>
    <w:p w:rsidR="00B44299" w:rsidRPr="00AA487D" w:rsidRDefault="001A2BCC" w:rsidP="00B44299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hyperlink r:id="rId11" w:anchor="view=Fit" w:history="1">
        <w:r w:rsidR="00B44299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http://www.unionromani.org/tchatchionline/pdf/06206esp.pdf#view=Fit</w:t>
        </w:r>
      </w:hyperlink>
      <w:r w:rsidR="00B44299" w:rsidRPr="00AA48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11084" w:rsidRPr="005E1586" w:rsidRDefault="00C11084" w:rsidP="00E71092">
      <w:pPr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  <w:bCs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FRA (2010) </w:t>
      </w:r>
      <w:r w:rsidRPr="005E1586">
        <w:rPr>
          <w:rFonts w:ascii="Arial" w:hAnsi="Arial" w:cs="Arial"/>
          <w:bCs/>
          <w:i/>
          <w:sz w:val="20"/>
          <w:szCs w:val="20"/>
        </w:rPr>
        <w:t xml:space="preserve">EU-MIDIS Data in </w:t>
      </w:r>
      <w:proofErr w:type="spellStart"/>
      <w:r w:rsidRPr="005E1586">
        <w:rPr>
          <w:rFonts w:ascii="Arial" w:hAnsi="Arial" w:cs="Arial"/>
          <w:bCs/>
          <w:i/>
          <w:sz w:val="20"/>
          <w:szCs w:val="20"/>
        </w:rPr>
        <w:t>Focus</w:t>
      </w:r>
      <w:proofErr w:type="spellEnd"/>
      <w:r w:rsidRPr="005E1586">
        <w:rPr>
          <w:rFonts w:ascii="Arial" w:hAnsi="Arial" w:cs="Arial"/>
          <w:bCs/>
          <w:i/>
          <w:sz w:val="20"/>
          <w:szCs w:val="20"/>
        </w:rPr>
        <w:t xml:space="preserve"> — Informe 1: La población romaní</w:t>
      </w:r>
      <w:r w:rsidRPr="005E1586">
        <w:rPr>
          <w:rFonts w:ascii="Arial" w:hAnsi="Arial" w:cs="Arial"/>
          <w:bCs/>
          <w:sz w:val="20"/>
          <w:szCs w:val="20"/>
        </w:rPr>
        <w:t xml:space="preserve">. Viena: Agencia de Derechos Fundamentales de </w:t>
      </w:r>
      <w:smartTag w:uri="urn:schemas-microsoft-com:office:smarttags" w:element="PersonName">
        <w:smartTagPr>
          <w:attr w:name="ProductID" w:val="la Uni￳n Europea"/>
        </w:smartTagPr>
        <w:r w:rsidRPr="005E1586">
          <w:rPr>
            <w:rFonts w:ascii="Arial" w:hAnsi="Arial" w:cs="Arial"/>
            <w:bCs/>
            <w:sz w:val="20"/>
            <w:szCs w:val="20"/>
          </w:rPr>
          <w:t>la Unión Europea</w:t>
        </w:r>
      </w:smartTag>
    </w:p>
    <w:p w:rsidR="00C11084" w:rsidRPr="00B44299" w:rsidRDefault="00C11084" w:rsidP="00B44299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</w:r>
      <w:hyperlink r:id="rId12" w:history="1">
        <w:r w:rsidRPr="00AA487D">
          <w:rPr>
            <w:rStyle w:val="Hipervnculo"/>
            <w:rFonts w:ascii="Arial" w:hAnsi="Arial" w:cs="Arial"/>
            <w:sz w:val="20"/>
            <w:szCs w:val="20"/>
          </w:rPr>
          <w:t>http://fra.europa.eu/fraWebsite/attachments/EU-MIDIS-MR220409_ES.pdf</w:t>
        </w:r>
      </w:hyperlink>
      <w:r w:rsidRPr="005E1586">
        <w:rPr>
          <w:rFonts w:ascii="Arial" w:eastAsia="TimesNewRoman" w:hAnsi="Arial" w:cs="Arial"/>
          <w:i/>
          <w:color w:val="000000"/>
          <w:sz w:val="20"/>
          <w:szCs w:val="20"/>
        </w:rPr>
        <w:t xml:space="preserve"> 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1586">
        <w:rPr>
          <w:rFonts w:ascii="Arial" w:hAnsi="Arial" w:cs="Arial"/>
          <w:sz w:val="20"/>
          <w:szCs w:val="20"/>
        </w:rPr>
        <w:t>Fraser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, A. (2005). </w:t>
      </w:r>
      <w:r w:rsidRPr="005E1586">
        <w:rPr>
          <w:rFonts w:ascii="Arial" w:hAnsi="Arial" w:cs="Arial"/>
          <w:i/>
          <w:sz w:val="20"/>
          <w:szCs w:val="20"/>
        </w:rPr>
        <w:t>Los gitanos</w:t>
      </w:r>
      <w:r w:rsidRPr="005E1586">
        <w:rPr>
          <w:rFonts w:ascii="Arial" w:hAnsi="Arial" w:cs="Arial"/>
          <w:sz w:val="20"/>
          <w:szCs w:val="20"/>
        </w:rPr>
        <w:t>. Barcelona, Ariel.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Gómez Alfaro, A. (1993). </w:t>
      </w:r>
      <w:smartTag w:uri="urn:schemas-microsoft-com:office:smarttags" w:element="PersonName">
        <w:smartTagPr>
          <w:attr w:name="ProductID" w:val="La Gran Redada"/>
        </w:smartTagPr>
        <w:r w:rsidRPr="005E1586">
          <w:rPr>
            <w:rFonts w:ascii="Arial" w:hAnsi="Arial" w:cs="Arial"/>
            <w:i/>
            <w:sz w:val="20"/>
            <w:szCs w:val="20"/>
          </w:rPr>
          <w:t>La Gran Redada</w:t>
        </w:r>
      </w:smartTag>
      <w:r w:rsidRPr="005E1586">
        <w:rPr>
          <w:rFonts w:ascii="Arial" w:hAnsi="Arial" w:cs="Arial"/>
          <w:i/>
          <w:sz w:val="20"/>
          <w:szCs w:val="20"/>
        </w:rPr>
        <w:t xml:space="preserve"> de gitanos: España, la prisión general de gitanos en </w:t>
      </w:r>
      <w:r w:rsidRPr="005E1586">
        <w:rPr>
          <w:rFonts w:ascii="Arial" w:hAnsi="Arial" w:cs="Arial"/>
          <w:i/>
          <w:sz w:val="20"/>
          <w:szCs w:val="20"/>
        </w:rPr>
        <w:tab/>
        <w:t xml:space="preserve">1749. </w:t>
      </w:r>
      <w:r w:rsidRPr="005E1586">
        <w:rPr>
          <w:rFonts w:ascii="Arial" w:hAnsi="Arial" w:cs="Arial"/>
          <w:sz w:val="20"/>
          <w:szCs w:val="20"/>
        </w:rPr>
        <w:t>Madrid, Presencia Gitana.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(2009)Legislación histórica española dedicada a los gitanos. Sevilla, Junta de </w:t>
      </w:r>
      <w:r w:rsidRPr="005E1586">
        <w:rPr>
          <w:rFonts w:ascii="Arial" w:hAnsi="Arial" w:cs="Arial"/>
          <w:sz w:val="20"/>
          <w:szCs w:val="20"/>
        </w:rPr>
        <w:tab/>
        <w:t>Andalucía.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(2010) </w:t>
      </w:r>
      <w:r w:rsidRPr="005E1586">
        <w:rPr>
          <w:rFonts w:ascii="Arial" w:hAnsi="Arial" w:cs="Arial"/>
          <w:i/>
          <w:sz w:val="20"/>
          <w:szCs w:val="20"/>
        </w:rPr>
        <w:t>Escritos sobre gitanos.</w:t>
      </w:r>
      <w:r w:rsidRPr="005E1586">
        <w:rPr>
          <w:rFonts w:ascii="Arial" w:hAnsi="Arial" w:cs="Arial"/>
          <w:sz w:val="20"/>
          <w:szCs w:val="20"/>
        </w:rPr>
        <w:t xml:space="preserve"> Barcelona, Enseñantes con Gitanos. </w:t>
      </w:r>
      <w:r w:rsidRPr="005E1586">
        <w:rPr>
          <w:rFonts w:ascii="Arial" w:hAnsi="Arial" w:cs="Arial"/>
          <w:sz w:val="20"/>
          <w:szCs w:val="20"/>
        </w:rPr>
        <w:tab/>
      </w:r>
      <w:hyperlink r:id="rId13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http://aecgit.pangea.org/pdf/30jornadas/LIBRO_ALFARO.pdf</w:t>
        </w:r>
      </w:hyperlink>
    </w:p>
    <w:p w:rsidR="00C11084" w:rsidRPr="00AA487D" w:rsidRDefault="00C11084" w:rsidP="00C11084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AA487D">
        <w:rPr>
          <w:rFonts w:ascii="Arial" w:hAnsi="Arial" w:cs="Arial"/>
          <w:sz w:val="20"/>
          <w:szCs w:val="20"/>
          <w:lang w:val="en-US"/>
        </w:rPr>
        <w:t xml:space="preserve">Hancock, I. F. </w:t>
      </w:r>
      <w:r w:rsidRPr="005E1586">
        <w:rPr>
          <w:rFonts w:ascii="Arial" w:hAnsi="Arial" w:cs="Arial"/>
          <w:sz w:val="20"/>
          <w:szCs w:val="20"/>
          <w:lang w:val="en-US"/>
        </w:rPr>
        <w:t>(1987).</w:t>
      </w:r>
      <w:proofErr w:type="gramEnd"/>
      <w:r w:rsidRPr="005E1586">
        <w:rPr>
          <w:rFonts w:ascii="Arial" w:hAnsi="Arial" w:cs="Arial"/>
          <w:sz w:val="20"/>
          <w:szCs w:val="20"/>
          <w:lang w:val="en-US"/>
        </w:rPr>
        <w:t xml:space="preserve"> </w:t>
      </w:r>
      <w:r w:rsidRPr="005E1586">
        <w:rPr>
          <w:rFonts w:ascii="Arial" w:hAnsi="Arial" w:cs="Arial"/>
          <w:i/>
          <w:sz w:val="20"/>
          <w:szCs w:val="20"/>
          <w:lang w:val="en-US"/>
        </w:rPr>
        <w:t>The pariah syndrome: an account of Gypsy slavery and persecution</w:t>
      </w:r>
      <w:r w:rsidRPr="005E1586">
        <w:rPr>
          <w:rFonts w:ascii="Arial" w:hAnsi="Arial" w:cs="Arial"/>
          <w:sz w:val="20"/>
          <w:szCs w:val="20"/>
          <w:lang w:val="en-US"/>
        </w:rPr>
        <w:t xml:space="preserve">. </w:t>
      </w:r>
      <w:r w:rsidRPr="00AA487D">
        <w:rPr>
          <w:rFonts w:ascii="Arial" w:hAnsi="Arial" w:cs="Arial"/>
          <w:sz w:val="20"/>
          <w:szCs w:val="20"/>
        </w:rPr>
        <w:t xml:space="preserve">Ann </w:t>
      </w:r>
      <w:r w:rsidRPr="00AA487D">
        <w:rPr>
          <w:rFonts w:ascii="Arial" w:hAnsi="Arial" w:cs="Arial"/>
          <w:sz w:val="20"/>
          <w:szCs w:val="20"/>
        </w:rPr>
        <w:tab/>
      </w:r>
      <w:proofErr w:type="spellStart"/>
      <w:r w:rsidRPr="00AA487D">
        <w:rPr>
          <w:rFonts w:ascii="Arial" w:hAnsi="Arial" w:cs="Arial"/>
          <w:sz w:val="20"/>
          <w:szCs w:val="20"/>
        </w:rPr>
        <w:t>Arbor</w:t>
      </w:r>
      <w:proofErr w:type="gramStart"/>
      <w:r w:rsidRPr="00AA487D">
        <w:rPr>
          <w:rFonts w:ascii="Arial" w:hAnsi="Arial" w:cs="Arial"/>
          <w:sz w:val="20"/>
          <w:szCs w:val="20"/>
        </w:rPr>
        <w:t>,Karoma</w:t>
      </w:r>
      <w:proofErr w:type="spellEnd"/>
      <w:proofErr w:type="gramEnd"/>
    </w:p>
    <w:p w:rsidR="00E71092" w:rsidRPr="00AA487D" w:rsidRDefault="00E71092" w:rsidP="00E7109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A487D">
        <w:rPr>
          <w:rFonts w:ascii="Arial" w:hAnsi="Arial" w:cs="Arial"/>
          <w:sz w:val="20"/>
          <w:szCs w:val="20"/>
        </w:rPr>
        <w:tab/>
        <w:t xml:space="preserve">(1996) breve cronología del holocausto Gitano. O </w:t>
      </w:r>
      <w:proofErr w:type="spellStart"/>
      <w:r w:rsidRPr="00AA487D">
        <w:rPr>
          <w:rFonts w:ascii="Arial" w:hAnsi="Arial" w:cs="Arial"/>
          <w:sz w:val="20"/>
          <w:szCs w:val="20"/>
        </w:rPr>
        <w:t>Tchatchipen</w:t>
      </w:r>
      <w:proofErr w:type="spellEnd"/>
      <w:r w:rsidRPr="00AA487D">
        <w:rPr>
          <w:rFonts w:ascii="Arial" w:hAnsi="Arial" w:cs="Arial"/>
          <w:sz w:val="20"/>
          <w:szCs w:val="20"/>
        </w:rPr>
        <w:t>, 14</w:t>
      </w:r>
    </w:p>
    <w:p w:rsidR="00E71092" w:rsidRPr="005E1586" w:rsidRDefault="001A2BCC" w:rsidP="00E71092">
      <w:pPr>
        <w:ind w:firstLine="708"/>
        <w:jc w:val="both"/>
        <w:rPr>
          <w:rFonts w:ascii="Arial" w:hAnsi="Arial" w:cs="Arial"/>
          <w:sz w:val="20"/>
          <w:szCs w:val="20"/>
        </w:rPr>
      </w:pPr>
      <w:hyperlink r:id="rId14" w:anchor="view=Fit" w:history="1">
        <w:r w:rsidR="00E71092" w:rsidRPr="00AA487D">
          <w:rPr>
            <w:rStyle w:val="Hipervnculo"/>
            <w:rFonts w:ascii="Arial" w:hAnsi="Arial" w:cs="Arial"/>
            <w:sz w:val="20"/>
            <w:szCs w:val="20"/>
          </w:rPr>
          <w:t>http://www.unionromani.org/tchatchionline/pdf/01406esp.pdf#view=Fit</w:t>
        </w:r>
      </w:hyperlink>
      <w:r w:rsidR="00E71092" w:rsidRPr="00AA487D">
        <w:rPr>
          <w:rFonts w:ascii="Arial" w:hAnsi="Arial" w:cs="Arial"/>
          <w:sz w:val="20"/>
          <w:szCs w:val="20"/>
        </w:rPr>
        <w:t xml:space="preserve"> </w:t>
      </w:r>
    </w:p>
    <w:p w:rsidR="00C11084" w:rsidRDefault="00C11084" w:rsidP="00C1108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87D">
        <w:rPr>
          <w:rFonts w:ascii="Arial" w:hAnsi="Arial" w:cs="Arial"/>
          <w:sz w:val="20"/>
          <w:szCs w:val="20"/>
        </w:rPr>
        <w:tab/>
      </w:r>
      <w:r w:rsidRPr="005E1586">
        <w:rPr>
          <w:rFonts w:ascii="Arial" w:hAnsi="Arial" w:cs="Arial"/>
          <w:sz w:val="20"/>
          <w:szCs w:val="20"/>
          <w:lang w:val="en-US"/>
        </w:rPr>
        <w:t xml:space="preserve">(2002). </w:t>
      </w:r>
      <w:proofErr w:type="gramStart"/>
      <w:r w:rsidRPr="005E1586">
        <w:rPr>
          <w:rFonts w:ascii="Arial" w:hAnsi="Arial" w:cs="Arial"/>
          <w:i/>
          <w:iCs/>
          <w:sz w:val="20"/>
          <w:szCs w:val="20"/>
          <w:lang w:val="en-US"/>
        </w:rPr>
        <w:t>We</w:t>
      </w:r>
      <w:proofErr w:type="gramEnd"/>
      <w:r w:rsidRPr="005E1586">
        <w:rPr>
          <w:rFonts w:ascii="Arial" w:hAnsi="Arial" w:cs="Arial"/>
          <w:i/>
          <w:iCs/>
          <w:sz w:val="20"/>
          <w:szCs w:val="20"/>
          <w:lang w:val="en-US"/>
        </w:rPr>
        <w:t xml:space="preserve"> are the </w:t>
      </w:r>
      <w:proofErr w:type="spellStart"/>
      <w:r w:rsidRPr="005E1586">
        <w:rPr>
          <w:rFonts w:ascii="Arial" w:hAnsi="Arial" w:cs="Arial"/>
          <w:i/>
          <w:iCs/>
          <w:sz w:val="20"/>
          <w:szCs w:val="20"/>
          <w:lang w:val="en-US"/>
        </w:rPr>
        <w:t>romani</w:t>
      </w:r>
      <w:proofErr w:type="spellEnd"/>
      <w:r w:rsidRPr="005E1586">
        <w:rPr>
          <w:rFonts w:ascii="Arial" w:hAnsi="Arial" w:cs="Arial"/>
          <w:i/>
          <w:iCs/>
          <w:sz w:val="20"/>
          <w:szCs w:val="20"/>
          <w:lang w:val="en-US"/>
        </w:rPr>
        <w:t xml:space="preserve"> people.</w:t>
      </w:r>
      <w:r w:rsidRPr="005E158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5E1586">
        <w:rPr>
          <w:rFonts w:ascii="Arial" w:hAnsi="Arial" w:cs="Arial"/>
          <w:sz w:val="20"/>
          <w:szCs w:val="20"/>
          <w:lang w:val="en-US"/>
        </w:rPr>
        <w:t>Hatfield, University of Hertfordshire Press.</w:t>
      </w:r>
      <w:proofErr w:type="gramEnd"/>
    </w:p>
    <w:p w:rsidR="00E71092" w:rsidRDefault="00E71092" w:rsidP="00E71092">
      <w:pPr>
        <w:spacing w:after="0"/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AA487D">
        <w:rPr>
          <w:rFonts w:ascii="Arial" w:hAnsi="Arial" w:cs="Arial"/>
          <w:sz w:val="20"/>
          <w:szCs w:val="20"/>
        </w:rPr>
        <w:t xml:space="preserve">(2015) Las cifras del holocausto Gitano. </w:t>
      </w:r>
      <w:r>
        <w:rPr>
          <w:rFonts w:ascii="Arial" w:hAnsi="Arial" w:cs="Arial"/>
          <w:sz w:val="20"/>
          <w:szCs w:val="20"/>
          <w:lang w:val="en-US"/>
        </w:rPr>
        <w:t xml:space="preserve">O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Tchatchipen</w:t>
      </w:r>
      <w:proofErr w:type="spellEnd"/>
      <w:r>
        <w:rPr>
          <w:rFonts w:ascii="Arial" w:hAnsi="Arial" w:cs="Arial"/>
          <w:sz w:val="20"/>
          <w:szCs w:val="20"/>
          <w:lang w:val="en-US"/>
        </w:rPr>
        <w:t>, 83</w:t>
      </w:r>
    </w:p>
    <w:p w:rsidR="00E71092" w:rsidRPr="005E1586" w:rsidRDefault="001A2BCC" w:rsidP="00E71092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hyperlink r:id="rId15" w:anchor="view=Fit" w:history="1">
        <w:r w:rsidR="00E71092" w:rsidRPr="00957303">
          <w:rPr>
            <w:rStyle w:val="Hipervnculo"/>
            <w:rFonts w:ascii="Arial" w:hAnsi="Arial" w:cs="Arial"/>
            <w:sz w:val="20"/>
            <w:szCs w:val="20"/>
            <w:lang w:val="en-US"/>
          </w:rPr>
          <w:t>http://www.unionromani.org/tchatchionline/pdf/08305esp.pdf#view=Fit</w:t>
        </w:r>
      </w:hyperlink>
      <w:r w:rsidR="00E71092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Heredia Maya, J. (1983) </w:t>
      </w:r>
      <w:r w:rsidRPr="005E1586">
        <w:rPr>
          <w:rFonts w:ascii="Arial" w:hAnsi="Arial" w:cs="Arial"/>
          <w:i/>
          <w:sz w:val="20"/>
          <w:szCs w:val="20"/>
        </w:rPr>
        <w:t>Charol</w:t>
      </w:r>
      <w:r w:rsidRPr="005E1586">
        <w:rPr>
          <w:rFonts w:ascii="Arial" w:hAnsi="Arial" w:cs="Arial"/>
          <w:sz w:val="20"/>
          <w:szCs w:val="20"/>
        </w:rPr>
        <w:t xml:space="preserve">. Jerez de </w:t>
      </w:r>
      <w:smartTag w:uri="urn:schemas-microsoft-com:office:smarttags" w:element="PersonName">
        <w:smartTagPr>
          <w:attr w:name="ProductID" w:val="la Frontera"/>
        </w:smartTagPr>
        <w:r w:rsidRPr="005E1586">
          <w:rPr>
            <w:rFonts w:ascii="Arial" w:hAnsi="Arial" w:cs="Arial"/>
            <w:sz w:val="20"/>
            <w:szCs w:val="20"/>
          </w:rPr>
          <w:t>la Frontera</w:t>
        </w:r>
      </w:smartTag>
      <w:r w:rsidRPr="005E1586">
        <w:rPr>
          <w:rFonts w:ascii="Arial" w:hAnsi="Arial" w:cs="Arial"/>
          <w:sz w:val="20"/>
          <w:szCs w:val="20"/>
        </w:rPr>
        <w:t xml:space="preserve"> (Cádiz): Arenal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(1997) </w:t>
      </w:r>
      <w:r w:rsidRPr="005E1586">
        <w:rPr>
          <w:rFonts w:ascii="Arial" w:hAnsi="Arial" w:cs="Arial"/>
          <w:i/>
          <w:sz w:val="20"/>
          <w:szCs w:val="20"/>
        </w:rPr>
        <w:t>Un gitano de ley</w:t>
      </w:r>
      <w:r w:rsidRPr="005E1586">
        <w:rPr>
          <w:rFonts w:ascii="Arial" w:hAnsi="Arial" w:cs="Arial"/>
          <w:sz w:val="20"/>
          <w:szCs w:val="20"/>
        </w:rPr>
        <w:t xml:space="preserve">. Madrid: </w:t>
      </w:r>
      <w:proofErr w:type="spellStart"/>
      <w:r w:rsidRPr="005E1586">
        <w:rPr>
          <w:rFonts w:ascii="Arial" w:hAnsi="Arial" w:cs="Arial"/>
          <w:sz w:val="20"/>
          <w:szCs w:val="20"/>
        </w:rPr>
        <w:t>Edice</w:t>
      </w:r>
      <w:proofErr w:type="spellEnd"/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lastRenderedPageBreak/>
        <w:tab/>
        <w:t xml:space="preserve">(1999) </w:t>
      </w:r>
      <w:r w:rsidRPr="005E1586">
        <w:rPr>
          <w:rFonts w:ascii="Arial" w:hAnsi="Arial" w:cs="Arial"/>
          <w:i/>
          <w:sz w:val="20"/>
          <w:szCs w:val="20"/>
        </w:rPr>
        <w:t>Experiencia y juicio</w:t>
      </w:r>
      <w:r w:rsidRPr="005E1586">
        <w:rPr>
          <w:rFonts w:ascii="Arial" w:hAnsi="Arial" w:cs="Arial"/>
          <w:sz w:val="20"/>
          <w:szCs w:val="20"/>
        </w:rPr>
        <w:t xml:space="preserve">. Granada: </w:t>
      </w:r>
      <w:r w:rsidRPr="005E1586">
        <w:rPr>
          <w:rFonts w:ascii="Arial" w:hAnsi="Arial" w:cs="Arial"/>
          <w:sz w:val="20"/>
          <w:szCs w:val="20"/>
          <w:shd w:val="clear" w:color="auto" w:fill="FFFFFF"/>
        </w:rPr>
        <w:t>Cuadernos del Vigía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(2004) </w:t>
      </w:r>
      <w:r w:rsidRPr="005E1586">
        <w:rPr>
          <w:rFonts w:ascii="Arial" w:hAnsi="Arial" w:cs="Arial"/>
          <w:i/>
          <w:sz w:val="20"/>
          <w:szCs w:val="20"/>
        </w:rPr>
        <w:t>Literatura y antropología.</w:t>
      </w:r>
      <w:r w:rsidRPr="005E1586">
        <w:rPr>
          <w:rFonts w:ascii="Arial" w:hAnsi="Arial" w:cs="Arial"/>
          <w:sz w:val="20"/>
          <w:szCs w:val="20"/>
        </w:rPr>
        <w:t xml:space="preserve"> Granada: Universidad de Granada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(2011) </w:t>
      </w:r>
      <w:r w:rsidRPr="005E1586">
        <w:rPr>
          <w:rFonts w:ascii="Arial" w:hAnsi="Arial" w:cs="Arial"/>
          <w:i/>
          <w:sz w:val="20"/>
          <w:szCs w:val="20"/>
        </w:rPr>
        <w:t xml:space="preserve">Penar </w:t>
      </w:r>
      <w:proofErr w:type="spellStart"/>
      <w:r w:rsidRPr="005E1586">
        <w:rPr>
          <w:rFonts w:ascii="Arial" w:hAnsi="Arial" w:cs="Arial"/>
          <w:i/>
          <w:sz w:val="20"/>
          <w:szCs w:val="20"/>
        </w:rPr>
        <w:t>ocono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. Madrid: </w:t>
      </w:r>
      <w:proofErr w:type="spellStart"/>
      <w:r w:rsidRPr="005E1586">
        <w:rPr>
          <w:rFonts w:ascii="Arial" w:hAnsi="Arial" w:cs="Arial"/>
          <w:sz w:val="20"/>
          <w:szCs w:val="20"/>
        </w:rPr>
        <w:t>Huerga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 &amp; Fierro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(2013) </w:t>
      </w:r>
      <w:r w:rsidRPr="005E1586">
        <w:rPr>
          <w:rFonts w:ascii="Arial" w:hAnsi="Arial" w:cs="Arial"/>
          <w:i/>
          <w:sz w:val="20"/>
          <w:szCs w:val="20"/>
        </w:rPr>
        <w:t xml:space="preserve">Obra poética completa (poesía y teatro). </w:t>
      </w:r>
      <w:r w:rsidRPr="005E1586">
        <w:rPr>
          <w:rFonts w:ascii="Arial" w:hAnsi="Arial" w:cs="Arial"/>
          <w:sz w:val="20"/>
          <w:szCs w:val="20"/>
        </w:rPr>
        <w:t>Granada: Universidad de Granada</w:t>
      </w:r>
    </w:p>
    <w:p w:rsidR="00C11084" w:rsidRPr="00AA487D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Heredia Moreno, J. (2009). El doble vínculo del gitano Melquíades y Úrsula </w:t>
      </w:r>
      <w:proofErr w:type="spellStart"/>
      <w:r w:rsidRPr="005E1586">
        <w:rPr>
          <w:rFonts w:ascii="Arial" w:hAnsi="Arial" w:cs="Arial"/>
          <w:sz w:val="20"/>
          <w:szCs w:val="20"/>
        </w:rPr>
        <w:t>Iguanarán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. </w:t>
      </w:r>
      <w:r w:rsidRPr="005E1586">
        <w:rPr>
          <w:rFonts w:ascii="Arial" w:hAnsi="Arial" w:cs="Arial"/>
          <w:sz w:val="20"/>
          <w:szCs w:val="20"/>
        </w:rPr>
        <w:tab/>
      </w:r>
      <w:r w:rsidRPr="005E1586">
        <w:rPr>
          <w:rFonts w:ascii="Arial" w:hAnsi="Arial" w:cs="Arial"/>
          <w:i/>
          <w:sz w:val="20"/>
          <w:szCs w:val="20"/>
        </w:rPr>
        <w:t xml:space="preserve">Cuadernos Gitanos, </w:t>
      </w:r>
      <w:r w:rsidRPr="005E1586">
        <w:rPr>
          <w:rFonts w:ascii="Arial" w:hAnsi="Arial" w:cs="Arial"/>
          <w:sz w:val="20"/>
          <w:szCs w:val="20"/>
        </w:rPr>
        <w:t xml:space="preserve">4, 64-68 </w:t>
      </w:r>
      <w:hyperlink r:id="rId16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http://issuu.com/cuadernosgitanos/docs/cuadernos04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Jiménez González, N. (2008) Agitanando el DRAE. </w:t>
      </w:r>
      <w:r w:rsidRPr="005E1586">
        <w:rPr>
          <w:rFonts w:ascii="Arial" w:hAnsi="Arial" w:cs="Arial"/>
          <w:i/>
          <w:sz w:val="20"/>
          <w:szCs w:val="20"/>
        </w:rPr>
        <w:t xml:space="preserve">Cuadernos Gitanos, </w:t>
      </w:r>
      <w:r w:rsidRPr="005E1586">
        <w:rPr>
          <w:rFonts w:ascii="Arial" w:hAnsi="Arial" w:cs="Arial"/>
          <w:sz w:val="20"/>
          <w:szCs w:val="20"/>
        </w:rPr>
        <w:t xml:space="preserve">2, 16-23. </w:t>
      </w:r>
      <w:r w:rsidRPr="005E1586">
        <w:rPr>
          <w:rFonts w:ascii="Arial" w:hAnsi="Arial" w:cs="Arial"/>
          <w:sz w:val="20"/>
          <w:szCs w:val="20"/>
        </w:rPr>
        <w:tab/>
      </w:r>
      <w:hyperlink r:id="rId17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http://issuu.com/cuadernosgitanos/docs/cuadernos02</w:t>
        </w:r>
      </w:hyperlink>
      <w:r w:rsidRPr="005E1586">
        <w:rPr>
          <w:rFonts w:ascii="Arial" w:hAnsi="Arial" w:cs="Arial"/>
          <w:sz w:val="20"/>
          <w:szCs w:val="20"/>
        </w:rPr>
        <w:tab/>
      </w:r>
      <w:r w:rsidRPr="005E1586">
        <w:rPr>
          <w:rFonts w:ascii="Arial" w:hAnsi="Arial" w:cs="Arial"/>
          <w:sz w:val="20"/>
          <w:szCs w:val="20"/>
        </w:rPr>
        <w:tab/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>(2009) ¿El romanó, el caló, el romanó-</w:t>
      </w:r>
      <w:proofErr w:type="spellStart"/>
      <w:r w:rsidRPr="005E1586">
        <w:rPr>
          <w:rFonts w:ascii="Arial" w:hAnsi="Arial" w:cs="Arial"/>
          <w:sz w:val="20"/>
          <w:szCs w:val="20"/>
        </w:rPr>
        <w:t>kaló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 o el </w:t>
      </w:r>
      <w:proofErr w:type="spellStart"/>
      <w:r w:rsidRPr="005E1586">
        <w:rPr>
          <w:rFonts w:ascii="Arial" w:hAnsi="Arial" w:cs="Arial"/>
          <w:sz w:val="20"/>
          <w:szCs w:val="20"/>
        </w:rPr>
        <w:t>gitañol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? Cincuenta y tres notas </w:t>
      </w:r>
      <w:r w:rsidRPr="005E1586">
        <w:rPr>
          <w:rFonts w:ascii="Arial" w:hAnsi="Arial" w:cs="Arial"/>
          <w:sz w:val="20"/>
          <w:szCs w:val="20"/>
        </w:rPr>
        <w:tab/>
        <w:t xml:space="preserve">sociolingüísticas en torno a los gitanos españoles. </w:t>
      </w:r>
      <w:r w:rsidRPr="005E1586">
        <w:rPr>
          <w:rFonts w:ascii="Arial" w:hAnsi="Arial" w:cs="Arial"/>
          <w:i/>
          <w:sz w:val="20"/>
          <w:szCs w:val="20"/>
        </w:rPr>
        <w:t xml:space="preserve">Anales de Historia </w:t>
      </w:r>
      <w:r w:rsidRPr="005E1586">
        <w:rPr>
          <w:rFonts w:ascii="Arial" w:hAnsi="Arial" w:cs="Arial"/>
          <w:i/>
          <w:sz w:val="20"/>
          <w:szCs w:val="20"/>
        </w:rPr>
        <w:tab/>
        <w:t>Contemporánea</w:t>
      </w:r>
      <w:r w:rsidRPr="005E1586">
        <w:rPr>
          <w:rFonts w:ascii="Arial" w:hAnsi="Arial" w:cs="Arial"/>
          <w:sz w:val="20"/>
          <w:szCs w:val="20"/>
        </w:rPr>
        <w:t xml:space="preserve">, 25, 149-161. </w:t>
      </w:r>
      <w:hyperlink r:id="rId18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http://revistas.um.es/analeshc/article/view/71731</w:t>
        </w:r>
      </w:hyperlink>
    </w:p>
    <w:p w:rsidR="00562270" w:rsidRDefault="00C11084" w:rsidP="00562270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(2012) ¿En qué hablan los gitanos españoles? En VV. AA </w:t>
      </w:r>
      <w:r w:rsidRPr="005E1586">
        <w:rPr>
          <w:rFonts w:ascii="Arial" w:hAnsi="Arial" w:cs="Arial"/>
          <w:i/>
          <w:sz w:val="20"/>
          <w:szCs w:val="20"/>
        </w:rPr>
        <w:t xml:space="preserve">Vidas gitanas. </w:t>
      </w:r>
      <w:proofErr w:type="spellStart"/>
      <w:r w:rsidRPr="005E1586">
        <w:rPr>
          <w:rFonts w:ascii="Arial" w:hAnsi="Arial" w:cs="Arial"/>
          <w:i/>
          <w:sz w:val="20"/>
          <w:szCs w:val="20"/>
        </w:rPr>
        <w:t>Lungo</w:t>
      </w:r>
      <w:proofErr w:type="spellEnd"/>
      <w:r w:rsidRPr="005E158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5E1586">
        <w:rPr>
          <w:rFonts w:ascii="Arial" w:hAnsi="Arial" w:cs="Arial"/>
          <w:i/>
          <w:sz w:val="20"/>
          <w:szCs w:val="20"/>
        </w:rPr>
        <w:t>drom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, </w:t>
      </w:r>
      <w:r w:rsidRPr="005E1586">
        <w:rPr>
          <w:rFonts w:ascii="Arial" w:hAnsi="Arial" w:cs="Arial"/>
          <w:sz w:val="20"/>
          <w:szCs w:val="20"/>
        </w:rPr>
        <w:tab/>
        <w:t>91-105. Granada: Instituto de Cultura Gitana</w:t>
      </w:r>
    </w:p>
    <w:p w:rsidR="00C11084" w:rsidRDefault="001A2BCC" w:rsidP="00562270">
      <w:pPr>
        <w:ind w:firstLine="708"/>
        <w:jc w:val="both"/>
        <w:rPr>
          <w:rFonts w:ascii="Arial" w:hAnsi="Arial" w:cs="Arial"/>
          <w:sz w:val="20"/>
          <w:szCs w:val="20"/>
        </w:rPr>
      </w:pPr>
      <w:hyperlink r:id="rId19" w:history="1">
        <w:r w:rsidR="00562270" w:rsidRPr="00957303">
          <w:rPr>
            <w:rStyle w:val="Hipervnculo"/>
            <w:rFonts w:ascii="Arial" w:hAnsi="Arial" w:cs="Arial"/>
            <w:sz w:val="20"/>
            <w:szCs w:val="20"/>
          </w:rPr>
          <w:t>http://www.accioncultural.es/virtuales/vidasgitanas/pdf/vidas_gitanas_07.pdf</w:t>
        </w:r>
      </w:hyperlink>
      <w:r w:rsidR="00562270">
        <w:rPr>
          <w:rFonts w:ascii="Arial" w:hAnsi="Arial" w:cs="Arial"/>
          <w:sz w:val="20"/>
          <w:szCs w:val="20"/>
        </w:rPr>
        <w:t xml:space="preserve"> </w:t>
      </w:r>
    </w:p>
    <w:p w:rsidR="00562270" w:rsidRPr="00AA487D" w:rsidRDefault="00562270" w:rsidP="00562270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  <w:t xml:space="preserve">(2012) Los gitanillos en la literatura infantil y juvenil. </w:t>
      </w:r>
      <w:r w:rsidRPr="00AA487D">
        <w:rPr>
          <w:rFonts w:ascii="Arial" w:hAnsi="Arial" w:cs="Arial"/>
          <w:sz w:val="20"/>
          <w:szCs w:val="20"/>
          <w:lang w:val="en-US"/>
        </w:rPr>
        <w:t xml:space="preserve">O </w:t>
      </w:r>
      <w:proofErr w:type="spellStart"/>
      <w:r w:rsidRPr="00AA487D">
        <w:rPr>
          <w:rFonts w:ascii="Arial" w:hAnsi="Arial" w:cs="Arial"/>
          <w:sz w:val="20"/>
          <w:szCs w:val="20"/>
          <w:lang w:val="en-US"/>
        </w:rPr>
        <w:t>Tchatchipen</w:t>
      </w:r>
      <w:proofErr w:type="spellEnd"/>
      <w:r w:rsidRPr="00AA487D">
        <w:rPr>
          <w:rFonts w:ascii="Arial" w:hAnsi="Arial" w:cs="Arial"/>
          <w:sz w:val="20"/>
          <w:szCs w:val="20"/>
          <w:lang w:val="en-US"/>
        </w:rPr>
        <w:t xml:space="preserve">, 82 </w:t>
      </w:r>
    </w:p>
    <w:p w:rsidR="00562270" w:rsidRPr="005E1586" w:rsidRDefault="001A2BCC" w:rsidP="00562270">
      <w:pPr>
        <w:ind w:firstLine="708"/>
        <w:jc w:val="both"/>
        <w:rPr>
          <w:rFonts w:ascii="Arial" w:hAnsi="Arial" w:cs="Arial"/>
          <w:sz w:val="20"/>
          <w:szCs w:val="20"/>
          <w:lang w:val="en-US"/>
        </w:rPr>
      </w:pPr>
      <w:hyperlink r:id="rId20" w:anchor="view=Fit" w:history="1">
        <w:r w:rsidR="00562270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http://www.unionromani.org/tchatchionline/pdf/08204esp.pdf#view=Fit</w:t>
        </w:r>
      </w:hyperlink>
      <w:r w:rsidR="00562270" w:rsidRPr="00AA48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11084" w:rsidRPr="00AA487D" w:rsidRDefault="00C11084" w:rsidP="00AA487D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Jiménez Lérida, G. (2010). Las gitanas de Romero de Torres.</w:t>
      </w:r>
      <w:r w:rsidRPr="005E1586">
        <w:rPr>
          <w:rFonts w:ascii="Arial" w:hAnsi="Arial" w:cs="Arial"/>
          <w:i/>
          <w:sz w:val="20"/>
          <w:szCs w:val="20"/>
        </w:rPr>
        <w:t xml:space="preserve"> </w:t>
      </w:r>
      <w:r w:rsidRPr="00AA487D">
        <w:rPr>
          <w:rFonts w:ascii="Arial" w:hAnsi="Arial" w:cs="Arial"/>
          <w:i/>
          <w:sz w:val="20"/>
          <w:szCs w:val="20"/>
        </w:rPr>
        <w:t>Cuadernos Gitanos</w:t>
      </w:r>
      <w:r w:rsidRPr="00AA487D">
        <w:rPr>
          <w:rFonts w:ascii="Arial" w:hAnsi="Arial" w:cs="Arial"/>
          <w:sz w:val="20"/>
          <w:szCs w:val="20"/>
        </w:rPr>
        <w:t xml:space="preserve">, 6, 32-39. </w:t>
      </w:r>
      <w:r w:rsidRPr="00AA487D">
        <w:rPr>
          <w:rFonts w:ascii="Arial" w:hAnsi="Arial" w:cs="Arial"/>
          <w:sz w:val="20"/>
          <w:szCs w:val="20"/>
        </w:rPr>
        <w:tab/>
      </w:r>
      <w:hyperlink r:id="rId21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http://issuu.com/cuadernosgitanos/docs/cuadernos6</w:t>
        </w:r>
      </w:hyperlink>
    </w:p>
    <w:p w:rsidR="00C11084" w:rsidRPr="005E1586" w:rsidRDefault="00C11084" w:rsidP="00C11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Molina, R. &amp; Mairena, A. (2004) </w:t>
      </w:r>
      <w:r w:rsidRPr="005E1586">
        <w:rPr>
          <w:rFonts w:ascii="Arial" w:hAnsi="Arial" w:cs="Arial"/>
          <w:i/>
          <w:iCs/>
          <w:sz w:val="20"/>
          <w:szCs w:val="20"/>
        </w:rPr>
        <w:t>Mundo y formas del cante flamenco</w:t>
      </w:r>
      <w:r w:rsidRPr="005E1586">
        <w:rPr>
          <w:rFonts w:ascii="Arial" w:hAnsi="Arial" w:cs="Arial"/>
          <w:sz w:val="20"/>
          <w:szCs w:val="20"/>
        </w:rPr>
        <w:t>. Sevilla, Giralda.</w:t>
      </w:r>
    </w:p>
    <w:p w:rsidR="00C11084" w:rsidRPr="00AA487D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AA487D">
        <w:rPr>
          <w:rFonts w:ascii="Arial" w:hAnsi="Arial" w:cs="Arial"/>
          <w:sz w:val="20"/>
          <w:szCs w:val="20"/>
        </w:rPr>
        <w:t xml:space="preserve">Motos Pérez, I. (2007). </w:t>
      </w:r>
      <w:r w:rsidRPr="005E1586">
        <w:rPr>
          <w:rFonts w:ascii="Arial" w:hAnsi="Arial" w:cs="Arial"/>
          <w:sz w:val="20"/>
          <w:szCs w:val="20"/>
        </w:rPr>
        <w:t>Helios Gómez, inquieto rebelde de infinito.</w:t>
      </w:r>
      <w:r w:rsidRPr="005E1586">
        <w:rPr>
          <w:rFonts w:ascii="Arial" w:hAnsi="Arial" w:cs="Arial"/>
          <w:i/>
          <w:sz w:val="20"/>
          <w:szCs w:val="20"/>
        </w:rPr>
        <w:t xml:space="preserve"> Cuadernos Gitanos</w:t>
      </w:r>
      <w:r w:rsidRPr="005E1586">
        <w:rPr>
          <w:rFonts w:ascii="Arial" w:hAnsi="Arial" w:cs="Arial"/>
          <w:sz w:val="20"/>
          <w:szCs w:val="20"/>
        </w:rPr>
        <w:t>, 1, 46-</w:t>
      </w:r>
      <w:r w:rsidRPr="005E1586">
        <w:rPr>
          <w:rFonts w:ascii="Arial" w:hAnsi="Arial" w:cs="Arial"/>
          <w:sz w:val="20"/>
          <w:szCs w:val="20"/>
        </w:rPr>
        <w:tab/>
        <w:t xml:space="preserve">51. </w:t>
      </w:r>
      <w:hyperlink r:id="rId22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http://issuu.com/cuadernosgitanos/docs/cuadernos01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(2009). Lo que no se olvida: 1499-1978. </w:t>
      </w:r>
      <w:r w:rsidRPr="005E1586">
        <w:rPr>
          <w:rFonts w:ascii="Arial" w:hAnsi="Arial" w:cs="Arial"/>
          <w:i/>
          <w:sz w:val="20"/>
          <w:szCs w:val="20"/>
        </w:rPr>
        <w:t>Anales de Historia Contemporánea,</w:t>
      </w:r>
      <w:r w:rsidRPr="005E1586">
        <w:rPr>
          <w:rFonts w:ascii="Arial" w:hAnsi="Arial" w:cs="Arial"/>
          <w:sz w:val="20"/>
          <w:szCs w:val="20"/>
        </w:rPr>
        <w:t xml:space="preserve"> 25, </w:t>
      </w:r>
      <w:r w:rsidRPr="005E1586">
        <w:rPr>
          <w:rFonts w:ascii="Arial" w:hAnsi="Arial" w:cs="Arial"/>
          <w:sz w:val="20"/>
          <w:szCs w:val="20"/>
        </w:rPr>
        <w:tab/>
        <w:t xml:space="preserve">57-74. </w:t>
      </w:r>
      <w:hyperlink r:id="rId23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http://revistas.um.es/analeshc/article/view/71681</w:t>
        </w:r>
      </w:hyperlink>
    </w:p>
    <w:p w:rsidR="00C11084" w:rsidRPr="005E1586" w:rsidRDefault="00C11084" w:rsidP="00C11084">
      <w:pPr>
        <w:autoSpaceDE w:val="0"/>
        <w:autoSpaceDN w:val="0"/>
        <w:adjustRightInd w:val="0"/>
        <w:ind w:left="720" w:hanging="720"/>
        <w:jc w:val="both"/>
        <w:rPr>
          <w:rFonts w:ascii="Arial" w:eastAsia="TimesNewRoman" w:hAnsi="Arial" w:cs="Arial"/>
          <w:color w:val="000000"/>
          <w:sz w:val="20"/>
          <w:szCs w:val="20"/>
        </w:rPr>
      </w:pPr>
      <w:r w:rsidRPr="005E1586">
        <w:rPr>
          <w:rFonts w:ascii="Arial" w:eastAsia="TimesNewRoman" w:hAnsi="Arial" w:cs="Arial"/>
          <w:color w:val="000000"/>
          <w:sz w:val="20"/>
          <w:szCs w:val="20"/>
        </w:rPr>
        <w:t xml:space="preserve">MSSI (2012) </w:t>
      </w:r>
      <w:r w:rsidRPr="005E1586">
        <w:rPr>
          <w:rFonts w:ascii="Arial" w:eastAsia="TimesNewRoman" w:hAnsi="Arial" w:cs="Arial"/>
          <w:i/>
          <w:iCs/>
          <w:color w:val="000000"/>
          <w:sz w:val="20"/>
          <w:szCs w:val="20"/>
        </w:rPr>
        <w:t>Estrategia Nacional para la Inclusión Social de la Población Gitana en España 2012 -2020</w:t>
      </w:r>
      <w:r w:rsidRPr="005E1586">
        <w:rPr>
          <w:rFonts w:ascii="Arial" w:eastAsia="TimesNewRoman" w:hAnsi="Arial" w:cs="Arial"/>
          <w:color w:val="000000"/>
          <w:sz w:val="20"/>
          <w:szCs w:val="20"/>
        </w:rPr>
        <w:t>. Madrid: Ministerio de Sanidad, Servicios Sociales e</w:t>
      </w:r>
      <w:r w:rsidRPr="005E1586">
        <w:rPr>
          <w:rFonts w:ascii="Arial" w:eastAsia="TimesNewRoman" w:hAnsi="Arial" w:cs="Arial"/>
          <w:i/>
          <w:iCs/>
          <w:color w:val="000000"/>
          <w:sz w:val="20"/>
          <w:szCs w:val="20"/>
        </w:rPr>
        <w:t xml:space="preserve"> </w:t>
      </w:r>
      <w:r w:rsidRPr="005E1586">
        <w:rPr>
          <w:rFonts w:ascii="Arial" w:eastAsia="TimesNewRoman" w:hAnsi="Arial" w:cs="Arial"/>
          <w:color w:val="000000"/>
          <w:sz w:val="20"/>
          <w:szCs w:val="20"/>
        </w:rPr>
        <w:t>Igualdad</w:t>
      </w:r>
      <w:r w:rsidRPr="005E1586">
        <w:rPr>
          <w:rFonts w:ascii="Arial" w:eastAsia="TimesNewRoman" w:hAnsi="Arial" w:cs="Arial"/>
          <w:i/>
          <w:iCs/>
          <w:color w:val="000000"/>
          <w:sz w:val="20"/>
          <w:szCs w:val="20"/>
        </w:rPr>
        <w:t xml:space="preserve"> </w:t>
      </w:r>
      <w:hyperlink r:id="rId24" w:history="1">
        <w:r w:rsidRPr="005E1586">
          <w:rPr>
            <w:rStyle w:val="Hipervnculo"/>
            <w:rFonts w:ascii="Arial" w:eastAsia="TimesNewRoman" w:hAnsi="Arial" w:cs="Arial"/>
            <w:sz w:val="20"/>
            <w:szCs w:val="20"/>
          </w:rPr>
          <w:t>http://www.gitanos.org/upload/06/19/ESTRATEGIA_NACIONAL_POBLACION_GITANA_2_03_2012.pdf 25/6/12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1586">
        <w:rPr>
          <w:rFonts w:ascii="Arial" w:eastAsia="Times New Roman" w:hAnsi="Arial" w:cs="Arial"/>
          <w:sz w:val="20"/>
          <w:szCs w:val="20"/>
        </w:rPr>
        <w:t>Nedich</w:t>
      </w:r>
      <w:proofErr w:type="spellEnd"/>
      <w:r w:rsidRPr="005E1586">
        <w:rPr>
          <w:rFonts w:ascii="Arial" w:eastAsia="Times New Roman" w:hAnsi="Arial" w:cs="Arial"/>
          <w:sz w:val="20"/>
          <w:szCs w:val="20"/>
        </w:rPr>
        <w:t xml:space="preserve">, E. </w:t>
      </w:r>
      <w:r w:rsidRPr="005E1586">
        <w:rPr>
          <w:rFonts w:ascii="Arial" w:hAnsi="Arial" w:cs="Arial"/>
          <w:sz w:val="20"/>
          <w:szCs w:val="20"/>
        </w:rPr>
        <w:t xml:space="preserve">(1994) </w:t>
      </w:r>
      <w:r w:rsidRPr="005E1586">
        <w:rPr>
          <w:rFonts w:ascii="Arial" w:hAnsi="Arial" w:cs="Arial"/>
          <w:i/>
          <w:sz w:val="20"/>
          <w:szCs w:val="20"/>
        </w:rPr>
        <w:t>Gitanos para su bien o su mal.</w:t>
      </w:r>
      <w:r w:rsidRPr="005E1586">
        <w:rPr>
          <w:rFonts w:ascii="Arial" w:hAnsi="Arial" w:cs="Arial"/>
          <w:sz w:val="20"/>
          <w:szCs w:val="20"/>
        </w:rPr>
        <w:t xml:space="preserve"> Buenos Aires: Torres Agüero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(1997) </w:t>
      </w:r>
      <w:proofErr w:type="spellStart"/>
      <w:r w:rsidRPr="005E1586">
        <w:rPr>
          <w:rFonts w:ascii="Arial" w:hAnsi="Arial" w:cs="Arial"/>
          <w:i/>
          <w:sz w:val="20"/>
          <w:szCs w:val="20"/>
        </w:rPr>
        <w:t>Ursari</w:t>
      </w:r>
      <w:proofErr w:type="spellEnd"/>
      <w:r w:rsidRPr="005E1586">
        <w:rPr>
          <w:rFonts w:ascii="Arial" w:hAnsi="Arial" w:cs="Arial"/>
          <w:sz w:val="20"/>
          <w:szCs w:val="20"/>
        </w:rPr>
        <w:t>. Buenos Aires: Torres Agüero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(2000) </w:t>
      </w:r>
      <w:r w:rsidRPr="005E1586">
        <w:rPr>
          <w:rFonts w:ascii="Arial" w:hAnsi="Arial" w:cs="Arial"/>
          <w:i/>
          <w:sz w:val="20"/>
          <w:szCs w:val="20"/>
        </w:rPr>
        <w:t>El aliento negro de los romaníes</w:t>
      </w:r>
      <w:r w:rsidRPr="005E1586">
        <w:rPr>
          <w:rFonts w:ascii="Arial" w:hAnsi="Arial" w:cs="Arial"/>
          <w:sz w:val="20"/>
          <w:szCs w:val="20"/>
        </w:rPr>
        <w:t>. Madrid: Planeta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(2001) </w:t>
      </w:r>
      <w:r w:rsidRPr="005E1586">
        <w:rPr>
          <w:rFonts w:ascii="Arial" w:hAnsi="Arial" w:cs="Arial"/>
          <w:i/>
          <w:sz w:val="20"/>
          <w:szCs w:val="20"/>
        </w:rPr>
        <w:t>La extraña soledad de los gitanos</w:t>
      </w:r>
      <w:r w:rsidRPr="005E1586">
        <w:rPr>
          <w:rFonts w:ascii="Arial" w:hAnsi="Arial" w:cs="Arial"/>
          <w:sz w:val="20"/>
          <w:szCs w:val="20"/>
        </w:rPr>
        <w:t>. Barcelona: Ediciones del Bronce</w:t>
      </w:r>
    </w:p>
    <w:p w:rsidR="00C11084" w:rsidRPr="005E1586" w:rsidRDefault="00C11084" w:rsidP="00C110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(2003) </w:t>
      </w:r>
      <w:r w:rsidRPr="005E1586">
        <w:rPr>
          <w:rFonts w:ascii="Arial" w:hAnsi="Arial" w:cs="Arial"/>
          <w:i/>
          <w:sz w:val="20"/>
          <w:szCs w:val="20"/>
        </w:rPr>
        <w:t xml:space="preserve">El Pepe </w:t>
      </w:r>
      <w:proofErr w:type="spellStart"/>
      <w:r w:rsidRPr="005E1586">
        <w:rPr>
          <w:rFonts w:ascii="Arial" w:hAnsi="Arial" w:cs="Arial"/>
          <w:i/>
          <w:sz w:val="20"/>
          <w:szCs w:val="20"/>
        </w:rPr>
        <w:t>Firmenich</w:t>
      </w:r>
      <w:proofErr w:type="spellEnd"/>
      <w:r w:rsidRPr="005E1586">
        <w:rPr>
          <w:rFonts w:ascii="Arial" w:hAnsi="Arial" w:cs="Arial"/>
          <w:i/>
          <w:sz w:val="20"/>
          <w:szCs w:val="20"/>
        </w:rPr>
        <w:t>.</w:t>
      </w:r>
      <w:r w:rsidRPr="005E1586">
        <w:rPr>
          <w:rFonts w:ascii="Arial" w:hAnsi="Arial" w:cs="Arial"/>
          <w:sz w:val="20"/>
          <w:szCs w:val="20"/>
        </w:rPr>
        <w:t xml:space="preserve"> Buenos Aires: Ed. B Argentina</w:t>
      </w:r>
    </w:p>
    <w:p w:rsidR="00C11084" w:rsidRPr="005E1586" w:rsidRDefault="00C11084" w:rsidP="00C110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E1586">
        <w:rPr>
          <w:rFonts w:ascii="Arial" w:eastAsia="Times New Roman" w:hAnsi="Arial" w:cs="Arial"/>
          <w:sz w:val="20"/>
          <w:szCs w:val="20"/>
        </w:rPr>
        <w:tab/>
        <w:t xml:space="preserve">(2005). Los gitanos, el Holocausto olvidado. </w:t>
      </w:r>
      <w:r w:rsidRPr="005E1586">
        <w:rPr>
          <w:rFonts w:ascii="Arial" w:eastAsia="Times New Roman" w:hAnsi="Arial" w:cs="Arial"/>
          <w:i/>
          <w:sz w:val="20"/>
          <w:szCs w:val="20"/>
        </w:rPr>
        <w:t xml:space="preserve">Debate 11/2/2005, </w:t>
      </w:r>
      <w:r w:rsidRPr="005E1586">
        <w:rPr>
          <w:rFonts w:ascii="Arial" w:eastAsia="Times New Roman" w:hAnsi="Arial" w:cs="Arial"/>
          <w:sz w:val="20"/>
          <w:szCs w:val="20"/>
        </w:rPr>
        <w:t>44-51.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5E1586">
        <w:rPr>
          <w:rFonts w:ascii="Arial" w:hAnsi="Arial" w:cs="Arial"/>
          <w:sz w:val="20"/>
          <w:szCs w:val="20"/>
        </w:rPr>
        <w:t>Oleaque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, J. M. (2007). La imagen de los gitanos en los medios de comunicación. </w:t>
      </w:r>
      <w:r w:rsidRPr="005E1586">
        <w:rPr>
          <w:rFonts w:ascii="Arial" w:hAnsi="Arial" w:cs="Arial"/>
          <w:i/>
          <w:sz w:val="20"/>
          <w:szCs w:val="20"/>
        </w:rPr>
        <w:t xml:space="preserve">Cuadernos </w:t>
      </w:r>
      <w:r w:rsidRPr="005E1586">
        <w:rPr>
          <w:rFonts w:ascii="Arial" w:hAnsi="Arial" w:cs="Arial"/>
          <w:i/>
          <w:sz w:val="20"/>
          <w:szCs w:val="20"/>
        </w:rPr>
        <w:tab/>
        <w:t>Gitanos</w:t>
      </w:r>
      <w:r w:rsidRPr="005E1586">
        <w:rPr>
          <w:rFonts w:ascii="Arial" w:hAnsi="Arial" w:cs="Arial"/>
          <w:sz w:val="20"/>
          <w:szCs w:val="20"/>
        </w:rPr>
        <w:t xml:space="preserve">, 1, 20-23. </w:t>
      </w:r>
      <w:hyperlink r:id="rId25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http://issuu.com/cuadernosgitanos/docs/cuadernos01</w:t>
        </w:r>
      </w:hyperlink>
    </w:p>
    <w:p w:rsidR="00C11084" w:rsidRPr="005E1586" w:rsidRDefault="00C11084" w:rsidP="0021587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Porras Soto, M. (2008). Los gitanos en la pintura catalana: </w:t>
      </w:r>
      <w:proofErr w:type="spellStart"/>
      <w:r w:rsidRPr="005E1586">
        <w:rPr>
          <w:rFonts w:ascii="Arial" w:hAnsi="Arial" w:cs="Arial"/>
          <w:sz w:val="20"/>
          <w:szCs w:val="20"/>
        </w:rPr>
        <w:t>Fortuny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, Nonell y </w:t>
      </w:r>
      <w:proofErr w:type="spellStart"/>
      <w:r w:rsidRPr="005E1586">
        <w:rPr>
          <w:rFonts w:ascii="Arial" w:hAnsi="Arial" w:cs="Arial"/>
          <w:sz w:val="20"/>
          <w:szCs w:val="20"/>
        </w:rPr>
        <w:t>Anglada</w:t>
      </w:r>
      <w:proofErr w:type="spellEnd"/>
      <w:r w:rsidRPr="005E1586">
        <w:rPr>
          <w:rFonts w:ascii="Arial" w:hAnsi="Arial" w:cs="Arial"/>
          <w:sz w:val="20"/>
          <w:szCs w:val="20"/>
        </w:rPr>
        <w:t>-</w:t>
      </w:r>
      <w:r w:rsidRPr="005E1586">
        <w:rPr>
          <w:rFonts w:ascii="Arial" w:hAnsi="Arial" w:cs="Arial"/>
          <w:sz w:val="20"/>
          <w:szCs w:val="20"/>
        </w:rPr>
        <w:tab/>
      </w:r>
      <w:proofErr w:type="spellStart"/>
      <w:r w:rsidRPr="005E1586">
        <w:rPr>
          <w:rFonts w:ascii="Arial" w:hAnsi="Arial" w:cs="Arial"/>
          <w:sz w:val="20"/>
          <w:szCs w:val="20"/>
        </w:rPr>
        <w:t>Camarasa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. </w:t>
      </w:r>
      <w:r w:rsidRPr="005E1586">
        <w:rPr>
          <w:rFonts w:ascii="Arial" w:hAnsi="Arial" w:cs="Arial"/>
          <w:i/>
          <w:sz w:val="20"/>
          <w:szCs w:val="20"/>
        </w:rPr>
        <w:t>Cuadernos Gitanos</w:t>
      </w:r>
      <w:r w:rsidRPr="005E1586">
        <w:rPr>
          <w:rFonts w:ascii="Arial" w:hAnsi="Arial" w:cs="Arial"/>
          <w:sz w:val="20"/>
          <w:szCs w:val="20"/>
        </w:rPr>
        <w:t>, 2, 40-45.</w:t>
      </w:r>
    </w:p>
    <w:p w:rsidR="00C11084" w:rsidRPr="005E1586" w:rsidRDefault="00C11084" w:rsidP="00C11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lastRenderedPageBreak/>
        <w:tab/>
      </w:r>
      <w:hyperlink r:id="rId26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http://issuu.com/cuadernosgitanos/docs/cuadernos02</w:t>
        </w:r>
      </w:hyperlink>
      <w:r w:rsidRPr="005E1586">
        <w:rPr>
          <w:rFonts w:ascii="Arial" w:hAnsi="Arial" w:cs="Arial"/>
          <w:sz w:val="20"/>
          <w:szCs w:val="20"/>
        </w:rPr>
        <w:tab/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Porras Soto, S. (2001) </w:t>
      </w:r>
      <w:r w:rsidRPr="005E1586">
        <w:rPr>
          <w:rFonts w:ascii="Arial" w:hAnsi="Arial" w:cs="Arial"/>
          <w:i/>
          <w:sz w:val="20"/>
          <w:szCs w:val="20"/>
        </w:rPr>
        <w:t>Más cuentos de encantamientos</w:t>
      </w:r>
      <w:r w:rsidRPr="005E1586">
        <w:rPr>
          <w:rFonts w:ascii="Arial" w:hAnsi="Arial" w:cs="Arial"/>
          <w:sz w:val="20"/>
          <w:szCs w:val="20"/>
        </w:rPr>
        <w:t xml:space="preserve">. Barcelona: Rosa </w:t>
      </w:r>
      <w:proofErr w:type="spellStart"/>
      <w:r w:rsidRPr="005E1586">
        <w:rPr>
          <w:rFonts w:ascii="Arial" w:hAnsi="Arial" w:cs="Arial"/>
          <w:sz w:val="20"/>
          <w:szCs w:val="20"/>
        </w:rPr>
        <w:t>Sensat</w:t>
      </w:r>
      <w:proofErr w:type="spellEnd"/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(2002) </w:t>
      </w:r>
      <w:r w:rsidRPr="005E1586">
        <w:rPr>
          <w:rFonts w:ascii="Arial" w:hAnsi="Arial" w:cs="Arial"/>
          <w:i/>
          <w:sz w:val="20"/>
          <w:szCs w:val="20"/>
        </w:rPr>
        <w:t>La gallina negra: cuento gitano</w:t>
      </w:r>
      <w:r w:rsidRPr="005E1586">
        <w:rPr>
          <w:rFonts w:ascii="Arial" w:hAnsi="Arial" w:cs="Arial"/>
          <w:sz w:val="20"/>
          <w:szCs w:val="20"/>
        </w:rPr>
        <w:t xml:space="preserve">. Barcelona: De </w:t>
      </w:r>
      <w:proofErr w:type="spellStart"/>
      <w:r w:rsidRPr="005E1586">
        <w:rPr>
          <w:rFonts w:ascii="Arial" w:hAnsi="Arial" w:cs="Arial"/>
          <w:sz w:val="20"/>
          <w:szCs w:val="20"/>
        </w:rPr>
        <w:t>Vecchi</w:t>
      </w:r>
      <w:proofErr w:type="spellEnd"/>
    </w:p>
    <w:p w:rsidR="00C11084" w:rsidRPr="005E1586" w:rsidRDefault="00C11084" w:rsidP="00215879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ab/>
        <w:t xml:space="preserve">(2003) </w:t>
      </w:r>
      <w:r w:rsidRPr="005E1586">
        <w:rPr>
          <w:rFonts w:ascii="Arial" w:hAnsi="Arial" w:cs="Arial"/>
          <w:i/>
          <w:sz w:val="20"/>
          <w:szCs w:val="20"/>
        </w:rPr>
        <w:t>Cuentos sobre los orígenes</w:t>
      </w:r>
      <w:r w:rsidRPr="005E1586">
        <w:rPr>
          <w:rFonts w:ascii="Arial" w:hAnsi="Arial" w:cs="Arial"/>
          <w:sz w:val="20"/>
          <w:szCs w:val="20"/>
        </w:rPr>
        <w:t>. Madrid: Espasa-Calpe</w:t>
      </w:r>
    </w:p>
    <w:p w:rsidR="00C11084" w:rsidRPr="005E1586" w:rsidRDefault="00C11084" w:rsidP="0021587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Rodríguez, V. &amp; </w:t>
      </w:r>
      <w:proofErr w:type="spellStart"/>
      <w:r w:rsidRPr="005E1586">
        <w:rPr>
          <w:rFonts w:ascii="Arial" w:hAnsi="Arial" w:cs="Arial"/>
          <w:sz w:val="20"/>
          <w:szCs w:val="20"/>
        </w:rPr>
        <w:t>Oleaque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, J. M. (2010). Superhéroes gitanos. Los </w:t>
      </w:r>
      <w:proofErr w:type="spellStart"/>
      <w:r w:rsidRPr="005E1586">
        <w:rPr>
          <w:rFonts w:ascii="Arial" w:hAnsi="Arial" w:cs="Arial"/>
          <w:sz w:val="20"/>
          <w:szCs w:val="20"/>
        </w:rPr>
        <w:t>Romá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5E1586">
        <w:rPr>
          <w:rFonts w:ascii="Arial" w:hAnsi="Arial" w:cs="Arial"/>
          <w:sz w:val="20"/>
          <w:szCs w:val="20"/>
        </w:rPr>
        <w:t>Sinti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 en la novela </w:t>
      </w:r>
      <w:r w:rsidRPr="005E1586">
        <w:rPr>
          <w:rFonts w:ascii="Arial" w:hAnsi="Arial" w:cs="Arial"/>
          <w:sz w:val="20"/>
          <w:szCs w:val="20"/>
        </w:rPr>
        <w:tab/>
        <w:t xml:space="preserve">gráfica americana. </w:t>
      </w:r>
      <w:r w:rsidRPr="005E1586">
        <w:rPr>
          <w:rFonts w:ascii="Arial" w:hAnsi="Arial" w:cs="Arial"/>
          <w:i/>
          <w:sz w:val="20"/>
          <w:szCs w:val="20"/>
        </w:rPr>
        <w:t>Cuadernos Gitanos</w:t>
      </w:r>
      <w:r w:rsidRPr="005E1586">
        <w:rPr>
          <w:rFonts w:ascii="Arial" w:hAnsi="Arial" w:cs="Arial"/>
          <w:sz w:val="20"/>
          <w:szCs w:val="20"/>
        </w:rPr>
        <w:t>, 7, 38-41.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 </w:t>
      </w:r>
      <w:r w:rsidRPr="005E1586">
        <w:rPr>
          <w:rFonts w:ascii="Arial" w:hAnsi="Arial" w:cs="Arial"/>
          <w:sz w:val="20"/>
          <w:szCs w:val="20"/>
        </w:rPr>
        <w:tab/>
      </w:r>
      <w:hyperlink r:id="rId27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http://issuu.com/cuadernosgitanos/docs/cuadernos_gitanos_7</w:t>
        </w:r>
      </w:hyperlink>
    </w:p>
    <w:p w:rsidR="00C11084" w:rsidRPr="005E1586" w:rsidRDefault="00C11084" w:rsidP="00C110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5E1586">
        <w:rPr>
          <w:rFonts w:ascii="Arial" w:eastAsia="Times New Roman" w:hAnsi="Arial" w:cs="Arial"/>
          <w:bCs/>
          <w:sz w:val="20"/>
          <w:szCs w:val="20"/>
        </w:rPr>
        <w:t>Rosenberg</w:t>
      </w:r>
      <w:proofErr w:type="spellEnd"/>
      <w:r w:rsidRPr="005E1586">
        <w:rPr>
          <w:rFonts w:ascii="Arial" w:eastAsia="Times New Roman" w:hAnsi="Arial" w:cs="Arial"/>
          <w:bCs/>
          <w:sz w:val="20"/>
          <w:szCs w:val="20"/>
        </w:rPr>
        <w:t xml:space="preserve">, O. (2003). Un gitano en </w:t>
      </w:r>
      <w:proofErr w:type="spellStart"/>
      <w:r w:rsidRPr="005E1586">
        <w:rPr>
          <w:rFonts w:ascii="Arial" w:eastAsia="Times New Roman" w:hAnsi="Arial" w:cs="Arial"/>
          <w:bCs/>
          <w:sz w:val="20"/>
          <w:szCs w:val="20"/>
        </w:rPr>
        <w:t>Auschwitz</w:t>
      </w:r>
      <w:proofErr w:type="spellEnd"/>
      <w:r w:rsidRPr="005E1586">
        <w:rPr>
          <w:rFonts w:ascii="Arial" w:eastAsia="Times New Roman" w:hAnsi="Arial" w:cs="Arial"/>
          <w:bCs/>
          <w:sz w:val="20"/>
          <w:szCs w:val="20"/>
        </w:rPr>
        <w:t>. Madrid, Amaranto.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Soto de Paula, J. (2005) </w:t>
      </w:r>
      <w:r w:rsidRPr="005E1586">
        <w:rPr>
          <w:rFonts w:ascii="Arial" w:hAnsi="Arial" w:cs="Arial"/>
          <w:i/>
          <w:sz w:val="20"/>
          <w:szCs w:val="20"/>
        </w:rPr>
        <w:t>De negro y azabache: Rafael de Paula.</w:t>
      </w:r>
      <w:r w:rsidRPr="005E1586">
        <w:rPr>
          <w:rFonts w:ascii="Arial" w:hAnsi="Arial" w:cs="Arial"/>
          <w:sz w:val="20"/>
          <w:szCs w:val="20"/>
        </w:rPr>
        <w:t xml:space="preserve"> Jerez de </w:t>
      </w:r>
      <w:smartTag w:uri="urn:schemas-microsoft-com:office:smarttags" w:element="PersonName">
        <w:smartTagPr>
          <w:attr w:name="ProductID" w:val="la Frontera"/>
        </w:smartTagPr>
        <w:r w:rsidRPr="005E1586">
          <w:rPr>
            <w:rFonts w:ascii="Arial" w:hAnsi="Arial" w:cs="Arial"/>
            <w:sz w:val="20"/>
            <w:szCs w:val="20"/>
          </w:rPr>
          <w:t>la Frontera</w:t>
        </w:r>
      </w:smartTag>
      <w:r w:rsidRPr="005E1586">
        <w:rPr>
          <w:rFonts w:ascii="Arial" w:hAnsi="Arial" w:cs="Arial"/>
          <w:sz w:val="20"/>
          <w:szCs w:val="20"/>
        </w:rPr>
        <w:t xml:space="preserve"> (Cádiz): </w:t>
      </w:r>
      <w:r w:rsidRPr="005E1586">
        <w:rPr>
          <w:rFonts w:ascii="Arial" w:hAnsi="Arial" w:cs="Arial"/>
          <w:sz w:val="20"/>
          <w:szCs w:val="20"/>
        </w:rPr>
        <w:tab/>
        <w:t>Ediciones AE</w:t>
      </w:r>
    </w:p>
    <w:p w:rsidR="00C11084" w:rsidRPr="005E1586" w:rsidRDefault="00C11084" w:rsidP="00C11084">
      <w:pPr>
        <w:jc w:val="both"/>
        <w:rPr>
          <w:rFonts w:ascii="Arial" w:hAnsi="Arial" w:cs="Arial"/>
          <w:i/>
          <w:sz w:val="20"/>
          <w:szCs w:val="20"/>
        </w:rPr>
      </w:pPr>
      <w:r w:rsidRPr="005E1586">
        <w:rPr>
          <w:rFonts w:ascii="Arial" w:hAnsi="Arial" w:cs="Arial"/>
          <w:i/>
          <w:sz w:val="20"/>
          <w:szCs w:val="20"/>
        </w:rPr>
        <w:tab/>
      </w:r>
      <w:r w:rsidRPr="005E1586">
        <w:rPr>
          <w:rFonts w:ascii="Arial" w:hAnsi="Arial" w:cs="Arial"/>
          <w:sz w:val="20"/>
          <w:szCs w:val="20"/>
        </w:rPr>
        <w:t xml:space="preserve">(2008) </w:t>
      </w:r>
      <w:r w:rsidRPr="005E1586">
        <w:rPr>
          <w:rFonts w:ascii="Arial" w:hAnsi="Arial" w:cs="Arial"/>
          <w:i/>
          <w:sz w:val="20"/>
          <w:szCs w:val="20"/>
        </w:rPr>
        <w:t xml:space="preserve">Donde rezan los mitos. </w:t>
      </w:r>
      <w:r w:rsidRPr="005E1586">
        <w:rPr>
          <w:rFonts w:ascii="Arial" w:hAnsi="Arial" w:cs="Arial"/>
          <w:sz w:val="20"/>
          <w:szCs w:val="20"/>
        </w:rPr>
        <w:t xml:space="preserve">Jerez de </w:t>
      </w:r>
      <w:smartTag w:uri="urn:schemas-microsoft-com:office:smarttags" w:element="PersonName">
        <w:smartTagPr>
          <w:attr w:name="ProductID" w:val="la Frontera"/>
        </w:smartTagPr>
        <w:r w:rsidRPr="005E1586">
          <w:rPr>
            <w:rFonts w:ascii="Arial" w:hAnsi="Arial" w:cs="Arial"/>
            <w:sz w:val="20"/>
            <w:szCs w:val="20"/>
          </w:rPr>
          <w:t>la Frontera</w:t>
        </w:r>
      </w:smartTag>
      <w:r w:rsidRPr="005E1586">
        <w:rPr>
          <w:rFonts w:ascii="Arial" w:hAnsi="Arial" w:cs="Arial"/>
          <w:sz w:val="20"/>
          <w:szCs w:val="20"/>
        </w:rPr>
        <w:t xml:space="preserve"> (Cádiz): Ediciones AE</w:t>
      </w:r>
    </w:p>
    <w:p w:rsidR="00C11084" w:rsidRPr="005E1586" w:rsidRDefault="00C11084" w:rsidP="00C1108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5E1586">
        <w:rPr>
          <w:rFonts w:ascii="Arial" w:hAnsi="Arial" w:cs="Arial"/>
          <w:i/>
          <w:sz w:val="20"/>
          <w:szCs w:val="20"/>
        </w:rPr>
        <w:tab/>
      </w:r>
      <w:r w:rsidRPr="005E1586">
        <w:rPr>
          <w:rFonts w:ascii="Arial" w:hAnsi="Arial" w:cs="Arial"/>
          <w:sz w:val="20"/>
          <w:szCs w:val="20"/>
        </w:rPr>
        <w:t xml:space="preserve">(2011) </w:t>
      </w:r>
      <w:r w:rsidRPr="005E1586">
        <w:rPr>
          <w:rFonts w:ascii="Arial" w:hAnsi="Arial" w:cs="Arial"/>
          <w:i/>
          <w:sz w:val="20"/>
          <w:szCs w:val="20"/>
        </w:rPr>
        <w:t xml:space="preserve">Entre clamores y </w:t>
      </w:r>
      <w:proofErr w:type="spellStart"/>
      <w:r w:rsidRPr="005E1586">
        <w:rPr>
          <w:rFonts w:ascii="Arial" w:hAnsi="Arial" w:cs="Arial"/>
          <w:i/>
          <w:sz w:val="20"/>
          <w:szCs w:val="20"/>
        </w:rPr>
        <w:t>espantás</w:t>
      </w:r>
      <w:proofErr w:type="spellEnd"/>
      <w:r w:rsidRPr="005E1586">
        <w:rPr>
          <w:rFonts w:ascii="Arial" w:hAnsi="Arial" w:cs="Arial"/>
          <w:i/>
          <w:sz w:val="20"/>
          <w:szCs w:val="20"/>
        </w:rPr>
        <w:t xml:space="preserve">. </w:t>
      </w:r>
      <w:r w:rsidRPr="005E1586">
        <w:rPr>
          <w:rFonts w:ascii="Arial" w:hAnsi="Arial" w:cs="Arial"/>
          <w:sz w:val="20"/>
          <w:szCs w:val="20"/>
        </w:rPr>
        <w:t xml:space="preserve">Jerez de </w:t>
      </w:r>
      <w:smartTag w:uri="urn:schemas-microsoft-com:office:smarttags" w:element="PersonName">
        <w:smartTagPr>
          <w:attr w:name="ProductID" w:val="la Frontera"/>
        </w:smartTagPr>
        <w:r w:rsidRPr="005E1586">
          <w:rPr>
            <w:rFonts w:ascii="Arial" w:hAnsi="Arial" w:cs="Arial"/>
            <w:sz w:val="20"/>
            <w:szCs w:val="20"/>
          </w:rPr>
          <w:t>la Frontera</w:t>
        </w:r>
      </w:smartTag>
      <w:r w:rsidRPr="005E1586">
        <w:rPr>
          <w:rFonts w:ascii="Arial" w:hAnsi="Arial" w:cs="Arial"/>
          <w:sz w:val="20"/>
          <w:szCs w:val="20"/>
        </w:rPr>
        <w:t xml:space="preserve"> (Cádiz): Ediciones AE</w:t>
      </w:r>
    </w:p>
    <w:p w:rsidR="002943D4" w:rsidRDefault="002943D4" w:rsidP="00C11084">
      <w:pPr>
        <w:tabs>
          <w:tab w:val="left" w:pos="7335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C11084" w:rsidRPr="00AA487D" w:rsidRDefault="00C11084" w:rsidP="00AA487D">
      <w:pPr>
        <w:tabs>
          <w:tab w:val="left" w:pos="7335"/>
        </w:tabs>
        <w:jc w:val="center"/>
        <w:rPr>
          <w:rFonts w:ascii="Arial" w:hAnsi="Arial" w:cs="Arial"/>
          <w:bCs/>
          <w:sz w:val="28"/>
          <w:szCs w:val="28"/>
        </w:rPr>
      </w:pPr>
      <w:r w:rsidRPr="00AA487D">
        <w:rPr>
          <w:rFonts w:ascii="Arial" w:hAnsi="Arial" w:cs="Arial"/>
          <w:b/>
          <w:bCs/>
          <w:sz w:val="28"/>
          <w:szCs w:val="28"/>
        </w:rPr>
        <w:t>Revistas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Cuadernos Gitanos</w:t>
      </w:r>
      <w:r w:rsidR="00AA487D">
        <w:rPr>
          <w:rFonts w:ascii="Arial" w:hAnsi="Arial" w:cs="Arial"/>
          <w:sz w:val="20"/>
          <w:szCs w:val="20"/>
        </w:rPr>
        <w:t xml:space="preserve"> </w:t>
      </w:r>
      <w:hyperlink r:id="rId28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http://www.institutoculturagitana.es/inicio.php</w:t>
        </w:r>
      </w:hyperlink>
    </w:p>
    <w:p w:rsidR="00C11084" w:rsidRPr="00AA487D" w:rsidRDefault="00C11084" w:rsidP="00C1108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AA487D">
        <w:rPr>
          <w:rFonts w:ascii="Arial" w:hAnsi="Arial" w:cs="Arial"/>
          <w:sz w:val="20"/>
          <w:szCs w:val="20"/>
          <w:lang w:val="en-US"/>
        </w:rPr>
        <w:t xml:space="preserve">I </w:t>
      </w:r>
      <w:proofErr w:type="spellStart"/>
      <w:r w:rsidRPr="00AA487D">
        <w:rPr>
          <w:rFonts w:ascii="Arial" w:hAnsi="Arial" w:cs="Arial"/>
          <w:sz w:val="20"/>
          <w:szCs w:val="20"/>
          <w:lang w:val="en-US"/>
        </w:rPr>
        <w:t>Tchatchipen</w:t>
      </w:r>
      <w:proofErr w:type="spellEnd"/>
      <w:r w:rsidR="00AA487D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29" w:history="1">
        <w:r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http://www.unionromani.org/tchatchi/tchatchi_es.htm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Revista de la Asociación de Enseñantes con Gitanos</w:t>
      </w:r>
      <w:r w:rsidR="00AA487D">
        <w:rPr>
          <w:rFonts w:ascii="Arial" w:hAnsi="Arial" w:cs="Arial"/>
          <w:sz w:val="20"/>
          <w:szCs w:val="20"/>
        </w:rPr>
        <w:t xml:space="preserve"> </w:t>
      </w:r>
      <w:hyperlink r:id="rId30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http://aecgit.pangea.org/</w:t>
        </w:r>
      </w:hyperlink>
    </w:p>
    <w:p w:rsidR="00C11084" w:rsidRPr="005E1586" w:rsidRDefault="00C11084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000000"/>
          <w:sz w:val="20"/>
          <w:szCs w:val="20"/>
        </w:rPr>
      </w:pPr>
    </w:p>
    <w:p w:rsidR="00C11084" w:rsidRPr="00AA487D" w:rsidRDefault="00C11084" w:rsidP="00AA487D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color w:val="000000"/>
          <w:sz w:val="28"/>
          <w:szCs w:val="28"/>
        </w:rPr>
      </w:pPr>
      <w:r w:rsidRPr="00AA487D">
        <w:rPr>
          <w:rFonts w:ascii="Arial" w:hAnsi="Arial" w:cs="Arial"/>
          <w:bCs w:val="0"/>
          <w:color w:val="000000"/>
          <w:sz w:val="28"/>
          <w:szCs w:val="28"/>
        </w:rPr>
        <w:t>Radio</w:t>
      </w:r>
    </w:p>
    <w:p w:rsidR="00C11084" w:rsidRPr="005E1586" w:rsidRDefault="00C11084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E1586">
        <w:rPr>
          <w:rFonts w:ascii="Arial" w:hAnsi="Arial" w:cs="Arial"/>
          <w:b w:val="0"/>
          <w:bCs w:val="0"/>
          <w:color w:val="000000"/>
          <w:sz w:val="20"/>
          <w:szCs w:val="20"/>
        </w:rPr>
        <w:t>“Gitanos. El arte y la cultura romaní”, Radio Exterior de España</w:t>
      </w:r>
    </w:p>
    <w:p w:rsidR="00C11084" w:rsidRPr="005E1586" w:rsidRDefault="001A2BCC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hyperlink r:id="rId31" w:history="1">
        <w:r w:rsidR="00C11084" w:rsidRPr="005E1586">
          <w:rPr>
            <w:rStyle w:val="Hipervnculo"/>
            <w:rFonts w:ascii="Arial" w:hAnsi="Arial" w:cs="Arial"/>
            <w:b w:val="0"/>
            <w:sz w:val="20"/>
            <w:szCs w:val="20"/>
          </w:rPr>
          <w:t>http://www.rtve.es/alacarta/audios/gitanos/</w:t>
        </w:r>
      </w:hyperlink>
    </w:p>
    <w:p w:rsidR="00C11084" w:rsidRPr="005E1586" w:rsidRDefault="00C11084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5E1586">
        <w:rPr>
          <w:rFonts w:ascii="Arial" w:hAnsi="Arial" w:cs="Arial"/>
          <w:b w:val="0"/>
          <w:sz w:val="20"/>
          <w:szCs w:val="20"/>
        </w:rPr>
        <w:t>“La huella romaní”, Radio Clásica de RNE</w:t>
      </w:r>
    </w:p>
    <w:p w:rsidR="00C11084" w:rsidRPr="005E1586" w:rsidRDefault="001A2BCC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hyperlink r:id="rId32" w:history="1">
        <w:r w:rsidR="00C11084" w:rsidRPr="005E1586">
          <w:rPr>
            <w:rStyle w:val="Hipervnculo"/>
            <w:rFonts w:ascii="Arial" w:hAnsi="Arial" w:cs="Arial"/>
            <w:b w:val="0"/>
            <w:sz w:val="20"/>
            <w:szCs w:val="20"/>
          </w:rPr>
          <w:t>http://www.rtve.es/alacarta/audios/la-huella-romani/</w:t>
        </w:r>
      </w:hyperlink>
    </w:p>
    <w:p w:rsidR="00C11084" w:rsidRPr="005E1586" w:rsidRDefault="00C11084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Cs w:val="0"/>
          <w:color w:val="000000"/>
          <w:sz w:val="20"/>
          <w:szCs w:val="20"/>
        </w:rPr>
      </w:pPr>
    </w:p>
    <w:p w:rsidR="00C11084" w:rsidRPr="00AA487D" w:rsidRDefault="00C11084" w:rsidP="00AA487D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Cs w:val="0"/>
          <w:color w:val="000000"/>
          <w:sz w:val="28"/>
          <w:szCs w:val="28"/>
        </w:rPr>
      </w:pPr>
      <w:r w:rsidRPr="00AA487D">
        <w:rPr>
          <w:rFonts w:ascii="Arial" w:hAnsi="Arial" w:cs="Arial"/>
          <w:bCs w:val="0"/>
          <w:color w:val="000000"/>
          <w:sz w:val="28"/>
          <w:szCs w:val="28"/>
        </w:rPr>
        <w:t>Audiovisuales</w:t>
      </w:r>
    </w:p>
    <w:p w:rsidR="00C11084" w:rsidRPr="005E1586" w:rsidRDefault="00C11084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E1586">
        <w:rPr>
          <w:rFonts w:ascii="Arial" w:hAnsi="Arial" w:cs="Arial"/>
          <w:b w:val="0"/>
          <w:bCs w:val="0"/>
          <w:color w:val="000000"/>
          <w:sz w:val="20"/>
          <w:szCs w:val="20"/>
        </w:rPr>
        <w:t>Historia del flamenco</w:t>
      </w:r>
    </w:p>
    <w:p w:rsidR="00C11084" w:rsidRPr="005E1586" w:rsidRDefault="001A2BCC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hyperlink r:id="rId33" w:history="1">
        <w:r w:rsidR="00C11084" w:rsidRPr="005E1586">
          <w:rPr>
            <w:rStyle w:val="Hipervnculo"/>
            <w:rFonts w:ascii="Arial" w:hAnsi="Arial" w:cs="Arial"/>
            <w:b w:val="0"/>
            <w:sz w:val="20"/>
            <w:szCs w:val="20"/>
          </w:rPr>
          <w:t>http://www.youtube.com/watch?v=rVxm_xKRPOg&amp;feature=related</w:t>
        </w:r>
      </w:hyperlink>
    </w:p>
    <w:p w:rsidR="00C11084" w:rsidRPr="005E1586" w:rsidRDefault="00C11084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r w:rsidRPr="005E1586">
        <w:rPr>
          <w:rFonts w:ascii="Arial" w:hAnsi="Arial" w:cs="Arial"/>
          <w:b w:val="0"/>
          <w:sz w:val="20"/>
          <w:szCs w:val="20"/>
        </w:rPr>
        <w:t>La luz del flamenco</w:t>
      </w:r>
    </w:p>
    <w:p w:rsidR="00C11084" w:rsidRPr="005E1586" w:rsidRDefault="001A2BCC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hyperlink r:id="rId34" w:history="1">
        <w:r w:rsidR="00C11084" w:rsidRPr="005E1586">
          <w:rPr>
            <w:rStyle w:val="Hipervnculo"/>
            <w:rFonts w:ascii="Arial" w:hAnsi="Arial" w:cs="Arial"/>
            <w:b w:val="0"/>
            <w:sz w:val="20"/>
            <w:szCs w:val="20"/>
          </w:rPr>
          <w:t>http://www.youtube.com/watch?v=u02OSrq5C7A&amp;feature=fvwrel</w:t>
        </w:r>
      </w:hyperlink>
    </w:p>
    <w:p w:rsidR="00C11084" w:rsidRPr="005E1586" w:rsidRDefault="00C11084" w:rsidP="002943D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5E1586">
        <w:rPr>
          <w:rFonts w:ascii="Arial" w:hAnsi="Arial" w:cs="Arial"/>
          <w:bCs/>
          <w:color w:val="000000"/>
          <w:sz w:val="20"/>
          <w:szCs w:val="20"/>
        </w:rPr>
        <w:t>El cante bueno duele</w:t>
      </w:r>
    </w:p>
    <w:p w:rsidR="00C11084" w:rsidRPr="005E1586" w:rsidRDefault="001A2BCC" w:rsidP="00C110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hyperlink r:id="rId35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http://www.youtube.com/watch?v=sy1CON72lac</w:t>
        </w:r>
      </w:hyperlink>
    </w:p>
    <w:p w:rsidR="00C11084" w:rsidRPr="005E1586" w:rsidRDefault="00C11084" w:rsidP="002943D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5E1586">
        <w:rPr>
          <w:rFonts w:ascii="Arial" w:hAnsi="Arial" w:cs="Arial"/>
          <w:bCs/>
          <w:sz w:val="20"/>
          <w:szCs w:val="20"/>
        </w:rPr>
        <w:t>Gitanos invisibles (Canal Sur, noviembre 2011) Muy bueno. Muestra gitanos “normales”</w:t>
      </w:r>
    </w:p>
    <w:p w:rsidR="00C11084" w:rsidRPr="005E1586" w:rsidRDefault="001A2BCC" w:rsidP="00C11084">
      <w:pPr>
        <w:jc w:val="both"/>
        <w:rPr>
          <w:rFonts w:ascii="Arial" w:hAnsi="Arial" w:cs="Arial"/>
          <w:bCs/>
          <w:sz w:val="20"/>
          <w:szCs w:val="20"/>
        </w:rPr>
      </w:pPr>
      <w:hyperlink r:id="rId36" w:history="1">
        <w:r w:rsidR="00C11084" w:rsidRPr="005E1586">
          <w:rPr>
            <w:rStyle w:val="Hipervnculo"/>
            <w:rFonts w:ascii="Arial" w:hAnsi="Arial" w:cs="Arial"/>
            <w:bCs/>
            <w:sz w:val="20"/>
            <w:szCs w:val="20"/>
          </w:rPr>
          <w:t>http://www.canalsuralacarta.es/television/video/gitanos-invisibles/10084/27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bCs/>
          <w:sz w:val="20"/>
          <w:szCs w:val="20"/>
        </w:rPr>
        <w:t xml:space="preserve">Los gitanos del siglo XXI (TVE 2, abril 2012) </w:t>
      </w:r>
      <w:hyperlink r:id="rId37" w:history="1">
        <w:r w:rsidRPr="005E1586">
          <w:rPr>
            <w:rStyle w:val="Hipervnculo"/>
            <w:rFonts w:ascii="Arial" w:hAnsi="Arial" w:cs="Arial"/>
            <w:sz w:val="20"/>
            <w:szCs w:val="20"/>
          </w:rPr>
          <w:t>http://www.rtve.es/alacarta/videos/para-todos-la-2/para-todos-2-gitanos-del-siglo-xxi/1386204/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Documental “</w:t>
      </w:r>
      <w:proofErr w:type="spellStart"/>
      <w:r w:rsidRPr="005E1586">
        <w:rPr>
          <w:rFonts w:ascii="Arial" w:hAnsi="Arial" w:cs="Arial"/>
          <w:sz w:val="20"/>
          <w:szCs w:val="20"/>
        </w:rPr>
        <w:t>Rromnia</w:t>
      </w:r>
      <w:proofErr w:type="spellEnd"/>
      <w:r w:rsidRPr="005E1586">
        <w:rPr>
          <w:rFonts w:ascii="Arial" w:hAnsi="Arial" w:cs="Arial"/>
          <w:sz w:val="20"/>
          <w:szCs w:val="20"/>
        </w:rPr>
        <w:t>” (La aventura del saber, TVE, 25/1/11) realizado por Pablo Vega trata sobre la vida cotidiana de unas mujeres gitanas de Huesca. Muy bueno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38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http://www.rtve.es/alacarta/videos/la-aventura-del-saber/aventura-del-saber-25-01-11/996887/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lastRenderedPageBreak/>
        <w:t xml:space="preserve">“Gitanos” en </w:t>
      </w:r>
      <w:proofErr w:type="spellStart"/>
      <w:r w:rsidRPr="005E1586">
        <w:rPr>
          <w:rFonts w:ascii="Arial" w:hAnsi="Arial" w:cs="Arial"/>
          <w:sz w:val="20"/>
          <w:szCs w:val="20"/>
        </w:rPr>
        <w:t>Sacalalengua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 (TVE, 9/2/2011). La mayor parte del programa está bien pero en un momento dado y sin venir a cuento ponen una boda y lo estropean. La parte buena está bien porque nos muestra a personas gitanas en sus vidas cotidianas. Aparecen como expertos en romanó Carlos Muñoz y Nicolás Jiménez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39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http://www.rtve.es/alacarta/videos/sacalalengua/sacalalengua-lenguaje-calo/645407/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“Los gitanos” (Reporteros de la historia de TVE, TVE, 26/12/1975). Este histórico programa ganó un premio TP. Lo más interesante es comprobar qué poco han cambiado los discursos en relación al Pueblo Gitano.</w:t>
      </w:r>
    </w:p>
    <w:p w:rsidR="00C11084" w:rsidRPr="005E1586" w:rsidRDefault="001A2BCC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</w:rPr>
      </w:pPr>
      <w:hyperlink r:id="rId40" w:history="1">
        <w:r w:rsidR="00C11084" w:rsidRPr="005E1586">
          <w:rPr>
            <w:rStyle w:val="Hipervnculo"/>
            <w:rFonts w:ascii="Arial" w:hAnsi="Arial" w:cs="Arial"/>
            <w:b w:val="0"/>
            <w:sz w:val="20"/>
            <w:szCs w:val="20"/>
          </w:rPr>
          <w:t>http://www.rtve.es/alacarta/videos/reporteros-de-la-historia-de-tve/gitanos-programa-especial-emitido-1975/684983/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“Camarón nuestro” (TVE, 1994)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1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http://www.youtube.com/watch?v=aaPK6ggeLC4</w:t>
        </w:r>
      </w:hyperlink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2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http://www.rtve.es/alacarta/videos/television/camaron-nuestro-1994/965971/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“Tiempo de leyenda” (Imprescindibles, TVE 2, 16/11/9). Documental conmemorativo del 30 aniversario de la grabación de “La leyenda del tiempo”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3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http://www.rtve.es/alacarta/videos/imprescindibles/imprescindibles-documental-tiempo-leyenda-camaron/629990/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 xml:space="preserve">Rito y geografía del cante (TVE, 1972), magnífica serie documental dirigida y presentada por José María Velázquez- </w:t>
      </w:r>
      <w:proofErr w:type="spellStart"/>
      <w:r w:rsidRPr="005E1586">
        <w:rPr>
          <w:rFonts w:ascii="Arial" w:hAnsi="Arial" w:cs="Arial"/>
          <w:sz w:val="20"/>
          <w:szCs w:val="20"/>
        </w:rPr>
        <w:t>Gaztelu</w:t>
      </w:r>
      <w:proofErr w:type="spellEnd"/>
      <w:r w:rsidRPr="005E1586">
        <w:rPr>
          <w:rFonts w:ascii="Arial" w:hAnsi="Arial" w:cs="Arial"/>
          <w:sz w:val="20"/>
          <w:szCs w:val="20"/>
        </w:rPr>
        <w:t xml:space="preserve">. 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4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http://www.youtube.com/watch?v=nqbs_ppX80E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La fiesta gitana por bulerías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5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http://www.youtube.com/watch?v=OvYPB_1oPos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Los cantes primitivos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6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http://www.youtube.com/watch?v=y8LF4Vo2f40&amp;feature=related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Manolo Caracol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7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http://www.youtube.com/watch?v=OtFkMLNkLm4&amp;feature=related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084" w:rsidRPr="005E1586">
        <w:rPr>
          <w:rFonts w:ascii="Arial" w:hAnsi="Arial" w:cs="Arial"/>
          <w:sz w:val="20"/>
          <w:szCs w:val="20"/>
        </w:rPr>
        <w:t>Pansequito</w:t>
      </w:r>
      <w:proofErr w:type="spellEnd"/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8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http://www.youtube.com/watch?v=o5BlSzSvvG4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Chocolate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49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http://www.youtube.com/watch?v=VXHGEvHEfxA&amp;feature=related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Agujetas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0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http://www.youtube.com/watch?v=Ee85znOWjso&amp;feature=related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Terremoto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1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http://www.youtube.com/watch?v=ckBYjdkbtDM&amp;feature=related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Camarón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2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http://www.youtube.com/watch?v=d5fgzYodNK0&amp;feature=related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Extremadura y Portugal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3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http://www.youtube.com/watch?v=JgJ8j1cKHU4&amp;feature=related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Navidad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4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http://www.youtube.com/watch?v=k1bEGYQEPXA&amp;feature=related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Antonio Mairena I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5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http://www.youtube.com/watch?v=AJ-cjFO9aao&amp;feature=related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Antonio Mairena II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6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http://www.youtube.com/watch?v=zoma2QRQTXo&amp;feature=related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La casa de los Mairena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7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http://www.youtube.com/watch?v=7kZ4qFMAuhc&amp;feature=related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Bernarda de Utrera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8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http://www.youtube.com/watch?v=kOO2yEFXOMk&amp;feature=related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aquera"/>
        </w:smartTagPr>
        <w:r w:rsidR="00C11084" w:rsidRPr="005E1586">
          <w:rPr>
            <w:rFonts w:ascii="Arial" w:hAnsi="Arial" w:cs="Arial"/>
            <w:sz w:val="20"/>
            <w:szCs w:val="20"/>
          </w:rPr>
          <w:t xml:space="preserve">La </w:t>
        </w:r>
        <w:proofErr w:type="spellStart"/>
        <w:r w:rsidR="00C11084" w:rsidRPr="005E1586">
          <w:rPr>
            <w:rFonts w:ascii="Arial" w:hAnsi="Arial" w:cs="Arial"/>
            <w:sz w:val="20"/>
            <w:szCs w:val="20"/>
          </w:rPr>
          <w:t>Paquera</w:t>
        </w:r>
      </w:smartTag>
      <w:proofErr w:type="spellEnd"/>
      <w:r w:rsidR="00C11084" w:rsidRPr="005E1586">
        <w:rPr>
          <w:rFonts w:ascii="Arial" w:hAnsi="Arial" w:cs="Arial"/>
          <w:sz w:val="20"/>
          <w:szCs w:val="20"/>
        </w:rPr>
        <w:t xml:space="preserve"> de Jerez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59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http://www.youtube.com/watch?v=E0klwXak8F0&amp;feature=related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Niños cantaores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0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http://www.youtube.com/watch?v=fJRGqcfNfh4&amp;feature=related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Fiesta gitana por tangos</w:t>
      </w:r>
    </w:p>
    <w:p w:rsidR="00C11084" w:rsidRPr="00AA487D" w:rsidRDefault="001A2BCC" w:rsidP="00C11084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61" w:history="1">
        <w:r w:rsidR="00C11084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http://www.youtube.com/watch?v=w7A-N6m5ud8&amp;feature=related</w:t>
        </w:r>
      </w:hyperlink>
      <w:r w:rsidR="00C11084" w:rsidRPr="00AA48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C11084" w:rsidRPr="00AA487D">
        <w:rPr>
          <w:rFonts w:ascii="Arial" w:hAnsi="Arial" w:cs="Arial"/>
          <w:sz w:val="20"/>
          <w:szCs w:val="20"/>
          <w:lang w:val="en-US"/>
        </w:rPr>
        <w:t>Triana</w:t>
      </w:r>
      <w:proofErr w:type="spellEnd"/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2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http://www.youtube.com/watch?v=SZ1cBmpJv_8&amp;feature=related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Tía </w:t>
      </w:r>
      <w:proofErr w:type="spellStart"/>
      <w:r w:rsidR="00C11084" w:rsidRPr="005E1586">
        <w:rPr>
          <w:rFonts w:ascii="Arial" w:hAnsi="Arial" w:cs="Arial"/>
          <w:sz w:val="20"/>
          <w:szCs w:val="20"/>
        </w:rPr>
        <w:t>Anica</w:t>
      </w:r>
      <w:proofErr w:type="spellEnd"/>
      <w:r w:rsidR="00C11084" w:rsidRPr="005E158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Piri￱aca"/>
        </w:smartTagPr>
        <w:r w:rsidR="00C11084" w:rsidRPr="005E1586">
          <w:rPr>
            <w:rFonts w:ascii="Arial" w:hAnsi="Arial" w:cs="Arial"/>
            <w:sz w:val="20"/>
            <w:szCs w:val="20"/>
          </w:rPr>
          <w:t>la Piriñaca</w:t>
        </w:r>
      </w:smartTag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3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http://www.youtube.com/watch?v=g5cKRCHsxng&amp;feature=related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Manuel Soto “Sordera”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4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http://www.youtube.com/watch?v=QqilWsI3Jrc&amp;feature=related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El Lebrijano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5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http://www.youtube.com/watch?v=Gxo2ImGrBYY&amp;feature=related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ernanda"/>
        </w:smartTagPr>
        <w:r w:rsidR="00C11084" w:rsidRPr="005E1586">
          <w:rPr>
            <w:rFonts w:ascii="Arial" w:hAnsi="Arial" w:cs="Arial"/>
            <w:sz w:val="20"/>
            <w:szCs w:val="20"/>
          </w:rPr>
          <w:t>La Fernanda</w:t>
        </w:r>
      </w:smartTag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6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http://www.youtube.com/watch?v=IL7jx1KxiqU&amp;feature=related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amilia Pinini"/>
        </w:smartTagPr>
        <w:smartTag w:uri="urn:schemas-microsoft-com:office:smarttags" w:element="PersonName">
          <w:smartTagPr>
            <w:attr w:name="ProductID" w:val="La Familia"/>
          </w:smartTagPr>
          <w:r w:rsidR="00C11084" w:rsidRPr="005E1586">
            <w:rPr>
              <w:rFonts w:ascii="Arial" w:hAnsi="Arial" w:cs="Arial"/>
              <w:sz w:val="20"/>
              <w:szCs w:val="20"/>
            </w:rPr>
            <w:t>La Familia</w:t>
          </w:r>
        </w:smartTag>
        <w:r w:rsidR="00C11084" w:rsidRPr="005E1586">
          <w:rPr>
            <w:rFonts w:ascii="Arial" w:hAnsi="Arial" w:cs="Arial"/>
            <w:sz w:val="20"/>
            <w:szCs w:val="20"/>
          </w:rPr>
          <w:t xml:space="preserve"> </w:t>
        </w:r>
        <w:proofErr w:type="spellStart"/>
        <w:r w:rsidR="00C11084" w:rsidRPr="005E1586">
          <w:rPr>
            <w:rFonts w:ascii="Arial" w:hAnsi="Arial" w:cs="Arial"/>
            <w:sz w:val="20"/>
            <w:szCs w:val="20"/>
          </w:rPr>
          <w:t>Pinini</w:t>
        </w:r>
      </w:smartTag>
      <w:proofErr w:type="spellEnd"/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7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http://www.youtube.com/watch?v=_DTUCl6HQs0&amp;feature=related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Familia"/>
        </w:smartTagPr>
        <w:r w:rsidR="00C11084" w:rsidRPr="005E1586">
          <w:rPr>
            <w:rFonts w:ascii="Arial" w:hAnsi="Arial" w:cs="Arial"/>
            <w:sz w:val="20"/>
            <w:szCs w:val="20"/>
          </w:rPr>
          <w:t>La Familia</w:t>
        </w:r>
      </w:smartTag>
      <w:r w:rsidR="00C11084" w:rsidRPr="005E1586">
        <w:rPr>
          <w:rFonts w:ascii="Arial" w:hAnsi="Arial" w:cs="Arial"/>
          <w:sz w:val="20"/>
          <w:szCs w:val="20"/>
        </w:rPr>
        <w:t xml:space="preserve"> de los Torre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8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http://www.youtube.com/watch?v=RfoavYvslhY&amp;feature=related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El barrio de Santiago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69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http://www.youtube.com/watch?v=sYrosijNuRs&amp;feature=related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1084" w:rsidRPr="005E1586">
        <w:rPr>
          <w:rFonts w:ascii="Arial" w:hAnsi="Arial" w:cs="Arial"/>
          <w:sz w:val="20"/>
          <w:szCs w:val="20"/>
        </w:rPr>
        <w:t>Cristobalina</w:t>
      </w:r>
      <w:proofErr w:type="spellEnd"/>
      <w:r w:rsidR="00C11084" w:rsidRPr="005E1586">
        <w:rPr>
          <w:rFonts w:ascii="Arial" w:hAnsi="Arial" w:cs="Arial"/>
          <w:sz w:val="20"/>
          <w:szCs w:val="20"/>
        </w:rPr>
        <w:t xml:space="preserve"> Suárez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70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http://www.youtube.com/watch?v=MMlSBcFBUkk&amp;feature=related</w:t>
        </w:r>
      </w:hyperlink>
      <w:r w:rsidR="00C11084" w:rsidRPr="005E1586">
        <w:rPr>
          <w:rFonts w:ascii="Arial" w:hAnsi="Arial" w:cs="Arial"/>
          <w:sz w:val="20"/>
          <w:szCs w:val="20"/>
        </w:rPr>
        <w:t xml:space="preserve"> Melchor de Marchena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Caminos flamencos “Jerez, ciudad de los gitanos”</w:t>
      </w:r>
    </w:p>
    <w:p w:rsidR="00C11084" w:rsidRPr="005E1586" w:rsidRDefault="001A2BCC" w:rsidP="00C11084">
      <w:pPr>
        <w:jc w:val="both"/>
        <w:rPr>
          <w:rFonts w:ascii="Arial" w:hAnsi="Arial" w:cs="Arial"/>
          <w:sz w:val="20"/>
          <w:szCs w:val="20"/>
        </w:rPr>
      </w:pPr>
      <w:hyperlink r:id="rId71" w:history="1">
        <w:r w:rsidR="00C11084" w:rsidRPr="005E1586">
          <w:rPr>
            <w:rStyle w:val="Hipervnculo"/>
            <w:rFonts w:ascii="Arial" w:hAnsi="Arial" w:cs="Arial"/>
            <w:sz w:val="20"/>
            <w:szCs w:val="20"/>
          </w:rPr>
          <w:t>http://www.youtube.com/watch?v=XvMpKpw7zx8&amp;feature=related</w:t>
        </w:r>
      </w:hyperlink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  <w:r w:rsidRPr="005E1586">
        <w:rPr>
          <w:rFonts w:ascii="Arial" w:hAnsi="Arial" w:cs="Arial"/>
          <w:sz w:val="20"/>
          <w:szCs w:val="20"/>
        </w:rPr>
        <w:t>Cigala y tango (TVE 2, 2010). Concierto y documental.</w:t>
      </w:r>
    </w:p>
    <w:p w:rsidR="00C11084" w:rsidRPr="00AA487D" w:rsidRDefault="001A2BCC" w:rsidP="00C11084">
      <w:pPr>
        <w:jc w:val="both"/>
        <w:rPr>
          <w:rFonts w:ascii="Arial" w:hAnsi="Arial" w:cs="Arial"/>
          <w:sz w:val="20"/>
          <w:szCs w:val="20"/>
          <w:lang w:val="en-US"/>
        </w:rPr>
      </w:pPr>
      <w:hyperlink r:id="rId72" w:history="1">
        <w:r w:rsidR="00C11084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http://vimeo.com/23690029</w:t>
        </w:r>
      </w:hyperlink>
    </w:p>
    <w:p w:rsidR="00C11084" w:rsidRPr="00AA487D" w:rsidRDefault="00C11084" w:rsidP="00C11084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0"/>
          <w:szCs w:val="20"/>
          <w:lang w:val="en-US"/>
        </w:rPr>
      </w:pPr>
    </w:p>
    <w:p w:rsidR="00C11084" w:rsidRPr="00AA487D" w:rsidRDefault="00C11084" w:rsidP="00AA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AA487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Cine</w:t>
      </w:r>
    </w:p>
    <w:p w:rsidR="00C11084" w:rsidRPr="00AA487D" w:rsidRDefault="002943D4" w:rsidP="002943D4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AA487D">
        <w:rPr>
          <w:rFonts w:ascii="Arial" w:hAnsi="Arial" w:cs="Arial"/>
          <w:bCs/>
          <w:color w:val="000000"/>
          <w:sz w:val="20"/>
          <w:szCs w:val="20"/>
          <w:lang w:val="en-US"/>
        </w:rPr>
        <w:t>Swing (</w:t>
      </w:r>
      <w:r w:rsidR="00C11084" w:rsidRPr="00AA487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Tony </w:t>
      </w:r>
      <w:proofErr w:type="spellStart"/>
      <w:r w:rsidR="00C11084" w:rsidRPr="00AA487D">
        <w:rPr>
          <w:rFonts w:ascii="Arial" w:hAnsi="Arial" w:cs="Arial"/>
          <w:bCs/>
          <w:color w:val="000000"/>
          <w:sz w:val="20"/>
          <w:szCs w:val="20"/>
          <w:lang w:val="en-US"/>
        </w:rPr>
        <w:t>Gatlif</w:t>
      </w:r>
      <w:proofErr w:type="spellEnd"/>
      <w:r w:rsidRPr="00AA487D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) </w:t>
      </w:r>
      <w:hyperlink r:id="rId73" w:history="1">
        <w:r w:rsidR="00C11084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http://www.youtube.com/watch?v=BkZJSHlNjmQ&amp;feature=related</w:t>
        </w:r>
      </w:hyperlink>
    </w:p>
    <w:p w:rsidR="00C11084" w:rsidRPr="00AA487D" w:rsidRDefault="002943D4" w:rsidP="00C11084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A487D">
        <w:rPr>
          <w:rFonts w:ascii="Arial" w:hAnsi="Arial" w:cs="Arial"/>
          <w:sz w:val="20"/>
          <w:szCs w:val="20"/>
          <w:lang w:val="en-US"/>
        </w:rPr>
        <w:t>Indignaos</w:t>
      </w:r>
      <w:proofErr w:type="spellEnd"/>
      <w:r w:rsidRPr="00AA487D">
        <w:rPr>
          <w:rFonts w:ascii="Arial" w:hAnsi="Arial" w:cs="Arial"/>
          <w:sz w:val="20"/>
          <w:szCs w:val="20"/>
          <w:lang w:val="en-US"/>
        </w:rPr>
        <w:t xml:space="preserve"> (</w:t>
      </w:r>
      <w:r w:rsidR="00C11084" w:rsidRPr="00AA487D">
        <w:rPr>
          <w:rFonts w:ascii="Arial" w:hAnsi="Arial" w:cs="Arial"/>
          <w:sz w:val="20"/>
          <w:szCs w:val="20"/>
          <w:lang w:val="en-US"/>
        </w:rPr>
        <w:t xml:space="preserve">Tony </w:t>
      </w:r>
      <w:proofErr w:type="spellStart"/>
      <w:r w:rsidR="00C11084" w:rsidRPr="00AA487D">
        <w:rPr>
          <w:rFonts w:ascii="Arial" w:hAnsi="Arial" w:cs="Arial"/>
          <w:sz w:val="20"/>
          <w:szCs w:val="20"/>
          <w:lang w:val="en-US"/>
        </w:rPr>
        <w:t>Gatlif</w:t>
      </w:r>
      <w:proofErr w:type="spellEnd"/>
      <w:r w:rsidRPr="00AA487D">
        <w:rPr>
          <w:rFonts w:ascii="Arial" w:hAnsi="Arial" w:cs="Arial"/>
          <w:sz w:val="20"/>
          <w:szCs w:val="20"/>
          <w:lang w:val="en-US"/>
        </w:rPr>
        <w:t>)</w:t>
      </w:r>
      <w:r w:rsidR="00C11084" w:rsidRPr="00AA487D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74" w:history="1">
        <w:r w:rsidR="00C11084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http://www.youtube.com/watch?v=mBn_o4WU8-o&amp;feature=youtu.be</w:t>
        </w:r>
      </w:hyperlink>
    </w:p>
    <w:p w:rsidR="00C11084" w:rsidRPr="00AA487D" w:rsidRDefault="002943D4" w:rsidP="00C11084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AA487D">
        <w:rPr>
          <w:rFonts w:ascii="Arial" w:hAnsi="Arial" w:cs="Arial"/>
          <w:sz w:val="20"/>
          <w:szCs w:val="20"/>
          <w:lang w:val="en-US"/>
        </w:rPr>
        <w:t>Latcho</w:t>
      </w:r>
      <w:proofErr w:type="spellEnd"/>
      <w:r w:rsidRPr="00AA48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A487D">
        <w:rPr>
          <w:rFonts w:ascii="Arial" w:hAnsi="Arial" w:cs="Arial"/>
          <w:sz w:val="20"/>
          <w:szCs w:val="20"/>
          <w:lang w:val="en-US"/>
        </w:rPr>
        <w:t>Drom</w:t>
      </w:r>
      <w:proofErr w:type="spellEnd"/>
      <w:r w:rsidRPr="00AA487D">
        <w:rPr>
          <w:rFonts w:ascii="Arial" w:hAnsi="Arial" w:cs="Arial"/>
          <w:sz w:val="20"/>
          <w:szCs w:val="20"/>
          <w:lang w:val="en-US"/>
        </w:rPr>
        <w:t xml:space="preserve"> (</w:t>
      </w:r>
      <w:r w:rsidR="00C11084" w:rsidRPr="00AA487D">
        <w:rPr>
          <w:rFonts w:ascii="Arial" w:hAnsi="Arial" w:cs="Arial"/>
          <w:sz w:val="20"/>
          <w:szCs w:val="20"/>
          <w:lang w:val="en-US"/>
        </w:rPr>
        <w:t xml:space="preserve">Tony </w:t>
      </w:r>
      <w:proofErr w:type="spellStart"/>
      <w:r w:rsidR="00C11084" w:rsidRPr="00AA487D">
        <w:rPr>
          <w:rFonts w:ascii="Arial" w:hAnsi="Arial" w:cs="Arial"/>
          <w:sz w:val="20"/>
          <w:szCs w:val="20"/>
          <w:lang w:val="en-US"/>
        </w:rPr>
        <w:t>Gatlif</w:t>
      </w:r>
      <w:proofErr w:type="spellEnd"/>
      <w:r w:rsidRPr="00AA487D">
        <w:rPr>
          <w:rFonts w:ascii="Arial" w:hAnsi="Arial" w:cs="Arial"/>
          <w:sz w:val="20"/>
          <w:szCs w:val="20"/>
          <w:lang w:val="en-US"/>
        </w:rPr>
        <w:t xml:space="preserve">) </w:t>
      </w:r>
      <w:hyperlink r:id="rId75" w:history="1">
        <w:r w:rsidR="00C11084" w:rsidRPr="00AA487D">
          <w:rPr>
            <w:rStyle w:val="Hipervnculo"/>
            <w:rFonts w:ascii="Arial" w:hAnsi="Arial" w:cs="Arial"/>
            <w:sz w:val="20"/>
            <w:szCs w:val="20"/>
            <w:lang w:val="en-US"/>
          </w:rPr>
          <w:t>http://www.veoh.com/watch/v630488799aG95g7?h1=Latcho+Drom</w:t>
        </w:r>
      </w:hyperlink>
    </w:p>
    <w:p w:rsidR="002943D4" w:rsidRPr="005E1586" w:rsidRDefault="002943D4" w:rsidP="00C11084">
      <w:p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Gadjo</w:t>
      </w:r>
      <w:proofErr w:type="spellEnd"/>
      <w:r>
        <w:rPr>
          <w:rFonts w:ascii="Arial" w:hAnsi="Arial" w:cs="Arial"/>
          <w:sz w:val="20"/>
          <w:szCs w:val="20"/>
        </w:rPr>
        <w:t xml:space="preserve"> Dilo (Tony </w:t>
      </w:r>
      <w:proofErr w:type="spellStart"/>
      <w:r>
        <w:rPr>
          <w:rFonts w:ascii="Arial" w:hAnsi="Arial" w:cs="Arial"/>
          <w:sz w:val="20"/>
          <w:szCs w:val="20"/>
        </w:rPr>
        <w:t>Gatlif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hyperlink r:id="rId76" w:history="1">
        <w:r w:rsidRPr="00957303">
          <w:rPr>
            <w:rStyle w:val="Hipervnculo"/>
            <w:rFonts w:ascii="Arial" w:hAnsi="Arial" w:cs="Arial"/>
            <w:sz w:val="20"/>
            <w:szCs w:val="20"/>
          </w:rPr>
          <w:t>https://www.youtube.com/watch?v=Li2pzk5gwd4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C11084" w:rsidRPr="005E1586" w:rsidRDefault="00C11084" w:rsidP="00C11084">
      <w:pPr>
        <w:jc w:val="both"/>
        <w:rPr>
          <w:rFonts w:ascii="Arial" w:hAnsi="Arial" w:cs="Arial"/>
          <w:sz w:val="20"/>
          <w:szCs w:val="20"/>
        </w:rPr>
      </w:pPr>
    </w:p>
    <w:p w:rsidR="008245B7" w:rsidRDefault="008245B7"/>
    <w:sectPr w:rsidR="008245B7" w:rsidSect="00467BF6">
      <w:headerReference w:type="default" r:id="rId77"/>
      <w:footerReference w:type="default" r:id="rId7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BF6" w:rsidRDefault="00467BF6" w:rsidP="00467BF6">
      <w:pPr>
        <w:spacing w:after="0" w:line="240" w:lineRule="auto"/>
      </w:pPr>
      <w:r>
        <w:separator/>
      </w:r>
    </w:p>
  </w:endnote>
  <w:endnote w:type="continuationSeparator" w:id="0">
    <w:p w:rsidR="00467BF6" w:rsidRDefault="00467BF6" w:rsidP="00467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0A" w:rsidRDefault="001A2BCC" w:rsidP="005906E0">
    <w:pPr>
      <w:pStyle w:val="Piedepgina"/>
      <w:jc w:val="right"/>
    </w:pPr>
    <w:r>
      <w:rPr>
        <w:rStyle w:val="Nmerodepgina"/>
      </w:rPr>
      <w:fldChar w:fldCharType="begin"/>
    </w:r>
    <w:r w:rsidR="008245B7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342F56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BF6" w:rsidRDefault="00467BF6" w:rsidP="00467BF6">
      <w:pPr>
        <w:spacing w:after="0" w:line="240" w:lineRule="auto"/>
      </w:pPr>
      <w:r>
        <w:separator/>
      </w:r>
    </w:p>
  </w:footnote>
  <w:footnote w:type="continuationSeparator" w:id="0">
    <w:p w:rsidR="00467BF6" w:rsidRDefault="00467BF6" w:rsidP="00467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0A" w:rsidRPr="005906E0" w:rsidRDefault="00342F56" w:rsidP="00A81EFB">
    <w:pPr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11084"/>
    <w:rsid w:val="001A2BCC"/>
    <w:rsid w:val="00215879"/>
    <w:rsid w:val="002943D4"/>
    <w:rsid w:val="00342F56"/>
    <w:rsid w:val="00467BF6"/>
    <w:rsid w:val="00562270"/>
    <w:rsid w:val="008245B7"/>
    <w:rsid w:val="00AA487D"/>
    <w:rsid w:val="00B44299"/>
    <w:rsid w:val="00C11084"/>
    <w:rsid w:val="00E7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F6"/>
  </w:style>
  <w:style w:type="paragraph" w:styleId="Ttulo2">
    <w:name w:val="heading 2"/>
    <w:basedOn w:val="Normal"/>
    <w:link w:val="Ttulo2Car"/>
    <w:qFormat/>
    <w:rsid w:val="00C110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1108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11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nfasis">
    <w:name w:val="Emphasis"/>
    <w:basedOn w:val="Fuentedeprrafopredeter"/>
    <w:qFormat/>
    <w:rsid w:val="00C11084"/>
    <w:rPr>
      <w:i/>
      <w:iCs/>
    </w:rPr>
  </w:style>
  <w:style w:type="paragraph" w:styleId="Piedepgina">
    <w:name w:val="footer"/>
    <w:basedOn w:val="Normal"/>
    <w:link w:val="PiedepginaCar"/>
    <w:rsid w:val="00C11084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C11084"/>
    <w:rPr>
      <w:rFonts w:ascii="Calibri" w:eastAsia="Calibri" w:hAnsi="Calibri" w:cs="Calibri"/>
      <w:lang w:eastAsia="en-US"/>
    </w:rPr>
  </w:style>
  <w:style w:type="character" w:styleId="Nmerodepgina">
    <w:name w:val="page number"/>
    <w:basedOn w:val="Fuentedeprrafopredeter"/>
    <w:rsid w:val="00C11084"/>
  </w:style>
  <w:style w:type="character" w:styleId="Hipervnculo">
    <w:name w:val="Hyperlink"/>
    <w:basedOn w:val="Fuentedeprrafopredeter"/>
    <w:rsid w:val="00C11084"/>
    <w:rPr>
      <w:color w:val="0000FF"/>
      <w:u w:val="single"/>
    </w:rPr>
  </w:style>
  <w:style w:type="character" w:customStyle="1" w:styleId="titulo">
    <w:name w:val="titulo"/>
    <w:basedOn w:val="Fuentedeprrafopredeter"/>
    <w:rsid w:val="00C11084"/>
  </w:style>
  <w:style w:type="character" w:customStyle="1" w:styleId="titulo1">
    <w:name w:val="titulo1"/>
    <w:basedOn w:val="Fuentedeprrafopredeter"/>
    <w:rsid w:val="00C11084"/>
  </w:style>
  <w:style w:type="character" w:customStyle="1" w:styleId="subtitulo">
    <w:name w:val="subtitulo"/>
    <w:basedOn w:val="Fuentedeprrafopredeter"/>
    <w:rsid w:val="00C11084"/>
  </w:style>
  <w:style w:type="paragraph" w:customStyle="1" w:styleId="Liststycke">
    <w:name w:val="Liststycke"/>
    <w:basedOn w:val="Normal"/>
    <w:qFormat/>
    <w:rsid w:val="00C1108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byline">
    <w:name w:val="byline"/>
    <w:basedOn w:val="Fuentedeprrafopredeter"/>
    <w:rsid w:val="00C11084"/>
  </w:style>
  <w:style w:type="character" w:customStyle="1" w:styleId="apple-converted-space">
    <w:name w:val="apple-converted-space"/>
    <w:basedOn w:val="Fuentedeprrafopredeter"/>
    <w:rsid w:val="00C11084"/>
  </w:style>
  <w:style w:type="character" w:customStyle="1" w:styleId="ja50-sb-contribution">
    <w:name w:val="ja50-sb-contribution"/>
    <w:basedOn w:val="Fuentedeprrafopredeter"/>
    <w:rsid w:val="00C11084"/>
  </w:style>
  <w:style w:type="character" w:customStyle="1" w:styleId="ja50-ce-surname">
    <w:name w:val="ja50-ce-surname"/>
    <w:basedOn w:val="Fuentedeprrafopredeter"/>
    <w:rsid w:val="00C11084"/>
  </w:style>
  <w:style w:type="character" w:customStyle="1" w:styleId="ja50-ce-given-name">
    <w:name w:val="ja50-ce-given-name"/>
    <w:basedOn w:val="Fuentedeprrafopredeter"/>
    <w:rsid w:val="00C11084"/>
  </w:style>
  <w:style w:type="character" w:customStyle="1" w:styleId="ja50-sb-maintitle">
    <w:name w:val="ja50-sb-maintitle"/>
    <w:basedOn w:val="Fuentedeprrafopredeter"/>
    <w:rsid w:val="00C11084"/>
  </w:style>
  <w:style w:type="character" w:customStyle="1" w:styleId="ja50-sb-volume-nr">
    <w:name w:val="ja50-sb-volume-nr"/>
    <w:basedOn w:val="Fuentedeprrafopredeter"/>
    <w:rsid w:val="00C11084"/>
  </w:style>
  <w:style w:type="character" w:customStyle="1" w:styleId="ja50-sb-pages">
    <w:name w:val="ja50-sb-pages"/>
    <w:basedOn w:val="Fuentedeprrafopredeter"/>
    <w:rsid w:val="00C11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ecgit.pangea.org/pdf/30jornadas/LIBRO_ALFARO.pdf" TargetMode="External"/><Relationship Id="rId18" Type="http://schemas.openxmlformats.org/officeDocument/2006/relationships/hyperlink" Target="http://revistas.um.es/analeshc/article/view/71731" TargetMode="External"/><Relationship Id="rId26" Type="http://schemas.openxmlformats.org/officeDocument/2006/relationships/hyperlink" Target="http://issuu.com/cuadernosgitanos/docs/cuadernos02" TargetMode="External"/><Relationship Id="rId39" Type="http://schemas.openxmlformats.org/officeDocument/2006/relationships/hyperlink" Target="http://www.rtve.es/alacarta/videos/sacalalengua/sacalalengua-lenguaje-calo/645407/" TargetMode="External"/><Relationship Id="rId21" Type="http://schemas.openxmlformats.org/officeDocument/2006/relationships/hyperlink" Target="http://issuu.com/cuadernosgitanos/docs/cuadernos6" TargetMode="External"/><Relationship Id="rId34" Type="http://schemas.openxmlformats.org/officeDocument/2006/relationships/hyperlink" Target="http://www.youtube.com/watch?v=u02OSrq5C7A&amp;feature=fvwrel" TargetMode="External"/><Relationship Id="rId42" Type="http://schemas.openxmlformats.org/officeDocument/2006/relationships/hyperlink" Target="http://www.rtve.es/alacarta/videos/television/camaron-nuestro-1994/965971/" TargetMode="External"/><Relationship Id="rId47" Type="http://schemas.openxmlformats.org/officeDocument/2006/relationships/hyperlink" Target="http://www.youtube.com/watch?v=OtFkMLNkLm4&amp;feature=related" TargetMode="External"/><Relationship Id="rId50" Type="http://schemas.openxmlformats.org/officeDocument/2006/relationships/hyperlink" Target="http://www.youtube.com/watch?v=Ee85znOWjso&amp;feature=related" TargetMode="External"/><Relationship Id="rId55" Type="http://schemas.openxmlformats.org/officeDocument/2006/relationships/hyperlink" Target="http://www.youtube.com/watch?v=AJ-cjFO9aao&amp;feature=related" TargetMode="External"/><Relationship Id="rId63" Type="http://schemas.openxmlformats.org/officeDocument/2006/relationships/hyperlink" Target="http://www.youtube.com/watch?v=g5cKRCHsxng&amp;feature=related" TargetMode="External"/><Relationship Id="rId68" Type="http://schemas.openxmlformats.org/officeDocument/2006/relationships/hyperlink" Target="http://www.youtube.com/watch?v=RfoavYvslhY&amp;feature=related" TargetMode="External"/><Relationship Id="rId76" Type="http://schemas.openxmlformats.org/officeDocument/2006/relationships/hyperlink" Target="https://www.youtube.com/watch?v=Li2pzk5gwd4" TargetMode="External"/><Relationship Id="rId7" Type="http://schemas.openxmlformats.org/officeDocument/2006/relationships/hyperlink" Target="http://issuu.com/cuadernosgitanos/docs/cuadernos02" TargetMode="External"/><Relationship Id="rId71" Type="http://schemas.openxmlformats.org/officeDocument/2006/relationships/hyperlink" Target="http://www.youtube.com/watch?v=XvMpKpw7zx8&amp;feature=relate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ssuu.com/cuadernosgitanos/docs/cuadernos04" TargetMode="External"/><Relationship Id="rId29" Type="http://schemas.openxmlformats.org/officeDocument/2006/relationships/hyperlink" Target="http://www.unionromani.org/tchatchi/tchatchi_es.htm" TargetMode="External"/><Relationship Id="rId11" Type="http://schemas.openxmlformats.org/officeDocument/2006/relationships/hyperlink" Target="http://www.unionromani.org/tchatchionline/pdf/06206esp.pdf" TargetMode="External"/><Relationship Id="rId24" Type="http://schemas.openxmlformats.org/officeDocument/2006/relationships/hyperlink" Target="http://www.gitanos.org/upload/06/19/ESTRATEGIA_NACIONAL_POBLACION_GITANA_2_03_2012.pdf%2025/6/12" TargetMode="External"/><Relationship Id="rId32" Type="http://schemas.openxmlformats.org/officeDocument/2006/relationships/hyperlink" Target="http://www.rtve.es/alacarta/audios/la-huella-romani/" TargetMode="External"/><Relationship Id="rId37" Type="http://schemas.openxmlformats.org/officeDocument/2006/relationships/hyperlink" Target="http://www.rtve.es/alacarta/videos/para-todos-la-2/para-todos-2-gitanos-del-siglo-xxi/1386204/" TargetMode="External"/><Relationship Id="rId40" Type="http://schemas.openxmlformats.org/officeDocument/2006/relationships/hyperlink" Target="http://www.rtve.es/alacarta/videos/reporteros-de-la-historia-de-tve/gitanos-programa-especial-emitido-1975/684983/" TargetMode="External"/><Relationship Id="rId45" Type="http://schemas.openxmlformats.org/officeDocument/2006/relationships/hyperlink" Target="http://www.youtube.com/watch?v=OvYPB_1oPos" TargetMode="External"/><Relationship Id="rId53" Type="http://schemas.openxmlformats.org/officeDocument/2006/relationships/hyperlink" Target="http://www.youtube.com/watch?v=JgJ8j1cKHU4&amp;feature=related" TargetMode="External"/><Relationship Id="rId58" Type="http://schemas.openxmlformats.org/officeDocument/2006/relationships/hyperlink" Target="http://www.youtube.com/watch?v=kOO2yEFXOMk&amp;feature=related" TargetMode="External"/><Relationship Id="rId66" Type="http://schemas.openxmlformats.org/officeDocument/2006/relationships/hyperlink" Target="http://www.youtube.com/watch?v=IL7jx1KxiqU&amp;feature=related" TargetMode="External"/><Relationship Id="rId74" Type="http://schemas.openxmlformats.org/officeDocument/2006/relationships/hyperlink" Target="http://www.youtube.com/watch?v=mBn_o4WU8-o&amp;feature=youtu.be" TargetMode="External"/><Relationship Id="rId79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www.youtube.com/watch?v=w7A-N6m5ud8&amp;feature=related" TargetMode="External"/><Relationship Id="rId10" Type="http://schemas.openxmlformats.org/officeDocument/2006/relationships/hyperlink" Target="http://www.unionromani.org/tchatchionline/pdf/02403esp.pdf" TargetMode="External"/><Relationship Id="rId19" Type="http://schemas.openxmlformats.org/officeDocument/2006/relationships/hyperlink" Target="http://www.accioncultural.es/virtuales/vidasgitanas/pdf/vidas_gitanas_07.pdf" TargetMode="External"/><Relationship Id="rId31" Type="http://schemas.openxmlformats.org/officeDocument/2006/relationships/hyperlink" Target="http://www.rtve.es/alacarta/audios/gitanos/" TargetMode="External"/><Relationship Id="rId44" Type="http://schemas.openxmlformats.org/officeDocument/2006/relationships/hyperlink" Target="http://www.youtube.com/watch?v=nqbs_ppX80E" TargetMode="External"/><Relationship Id="rId52" Type="http://schemas.openxmlformats.org/officeDocument/2006/relationships/hyperlink" Target="http://www.youtube.com/watch?v=d5fgzYodNK0&amp;feature=related" TargetMode="External"/><Relationship Id="rId60" Type="http://schemas.openxmlformats.org/officeDocument/2006/relationships/hyperlink" Target="http://www.youtube.com/watch?v=fJRGqcfNfh4&amp;feature=related" TargetMode="External"/><Relationship Id="rId65" Type="http://schemas.openxmlformats.org/officeDocument/2006/relationships/hyperlink" Target="http://www.youtube.com/watch?v=Gxo2ImGrBYY&amp;feature=related" TargetMode="External"/><Relationship Id="rId73" Type="http://schemas.openxmlformats.org/officeDocument/2006/relationships/hyperlink" Target="http://www.youtube.com/watch?v=BkZJSHlNjmQ&amp;feature=related" TargetMode="External"/><Relationship Id="rId78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issuu.com/cuadernosgitanos/docs/cuadernos04" TargetMode="External"/><Relationship Id="rId14" Type="http://schemas.openxmlformats.org/officeDocument/2006/relationships/hyperlink" Target="http://www.unionromani.org/tchatchionline/pdf/01406esp.pdf" TargetMode="External"/><Relationship Id="rId22" Type="http://schemas.openxmlformats.org/officeDocument/2006/relationships/hyperlink" Target="http://issuu.com/cuadernosgitanos/docs/cuadernos01" TargetMode="External"/><Relationship Id="rId27" Type="http://schemas.openxmlformats.org/officeDocument/2006/relationships/hyperlink" Target="http://issuu.com/cuadernosgitanos/docs/cuadernos_gitanos_7" TargetMode="External"/><Relationship Id="rId30" Type="http://schemas.openxmlformats.org/officeDocument/2006/relationships/hyperlink" Target="http://aecgit.pangea.org/" TargetMode="External"/><Relationship Id="rId35" Type="http://schemas.openxmlformats.org/officeDocument/2006/relationships/hyperlink" Target="http://www.youtube.com/watch?v=sy1CON72lac" TargetMode="External"/><Relationship Id="rId43" Type="http://schemas.openxmlformats.org/officeDocument/2006/relationships/hyperlink" Target="http://www.rtve.es/alacarta/videos/imprescindibles/imprescindibles-documental-tiempo-leyenda-camaron/629990/" TargetMode="External"/><Relationship Id="rId48" Type="http://schemas.openxmlformats.org/officeDocument/2006/relationships/hyperlink" Target="http://www.youtube.com/watch?v=o5BlSzSvvG4" TargetMode="External"/><Relationship Id="rId56" Type="http://schemas.openxmlformats.org/officeDocument/2006/relationships/hyperlink" Target="http://www.youtube.com/watch?v=zoma2QRQTXo&amp;feature=related" TargetMode="External"/><Relationship Id="rId64" Type="http://schemas.openxmlformats.org/officeDocument/2006/relationships/hyperlink" Target="http://www.youtube.com/watch?v=QqilWsI3Jrc&amp;feature=related" TargetMode="External"/><Relationship Id="rId69" Type="http://schemas.openxmlformats.org/officeDocument/2006/relationships/hyperlink" Target="http://www.youtube.com/watch?v=sYrosijNuRs&amp;feature=related" TargetMode="External"/><Relationship Id="rId77" Type="http://schemas.openxmlformats.org/officeDocument/2006/relationships/header" Target="header1.xml"/><Relationship Id="rId8" Type="http://schemas.openxmlformats.org/officeDocument/2006/relationships/hyperlink" Target="http://issuu.com/cuadernosgitanos/docs/cuadernos04" TargetMode="External"/><Relationship Id="rId51" Type="http://schemas.openxmlformats.org/officeDocument/2006/relationships/hyperlink" Target="http://www.youtube.com/watch?v=ckBYjdkbtDM&amp;feature=related" TargetMode="External"/><Relationship Id="rId72" Type="http://schemas.openxmlformats.org/officeDocument/2006/relationships/hyperlink" Target="http://vimeo.com/23690029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fra.europa.eu/fraWebsite/attachments/EU-MIDIS-MR220409_ES.pdf" TargetMode="External"/><Relationship Id="rId17" Type="http://schemas.openxmlformats.org/officeDocument/2006/relationships/hyperlink" Target="http://issuu.com/cuadernosgitanos/docs/cuadernos02" TargetMode="External"/><Relationship Id="rId25" Type="http://schemas.openxmlformats.org/officeDocument/2006/relationships/hyperlink" Target="http://issuu.com/cuadernosgitanos/docs/cuadernos01" TargetMode="External"/><Relationship Id="rId33" Type="http://schemas.openxmlformats.org/officeDocument/2006/relationships/hyperlink" Target="http://www.youtube.com/watch?v=rVxm_xKRPOg&amp;feature=related" TargetMode="External"/><Relationship Id="rId38" Type="http://schemas.openxmlformats.org/officeDocument/2006/relationships/hyperlink" Target="http://www.rtve.es/alacarta/videos/la-aventura-del-saber/aventura-del-saber-25-01-11/996887/" TargetMode="External"/><Relationship Id="rId46" Type="http://schemas.openxmlformats.org/officeDocument/2006/relationships/hyperlink" Target="http://www.youtube.com/watch?v=y8LF4Vo2f40&amp;feature=related" TargetMode="External"/><Relationship Id="rId59" Type="http://schemas.openxmlformats.org/officeDocument/2006/relationships/hyperlink" Target="http://www.youtube.com/watch?v=E0klwXak8F0&amp;feature=related" TargetMode="External"/><Relationship Id="rId67" Type="http://schemas.openxmlformats.org/officeDocument/2006/relationships/hyperlink" Target="http://www.youtube.com/watch?v=_DTUCl6HQs0&amp;feature=related" TargetMode="External"/><Relationship Id="rId20" Type="http://schemas.openxmlformats.org/officeDocument/2006/relationships/hyperlink" Target="http://www.unionromani.org/tchatchionline/pdf/08204esp.pdf" TargetMode="External"/><Relationship Id="rId41" Type="http://schemas.openxmlformats.org/officeDocument/2006/relationships/hyperlink" Target="http://www.youtube.com/watch?v=aaPK6ggeLC4" TargetMode="External"/><Relationship Id="rId54" Type="http://schemas.openxmlformats.org/officeDocument/2006/relationships/hyperlink" Target="http://www.youtube.com/watch?v=k1bEGYQEPXA&amp;feature=related" TargetMode="External"/><Relationship Id="rId62" Type="http://schemas.openxmlformats.org/officeDocument/2006/relationships/hyperlink" Target="http://www.youtube.com/watch?v=SZ1cBmpJv_8&amp;feature=related" TargetMode="External"/><Relationship Id="rId70" Type="http://schemas.openxmlformats.org/officeDocument/2006/relationships/hyperlink" Target="http://www.youtube.com/watch?v=MMlSBcFBUkk&amp;feature=related" TargetMode="External"/><Relationship Id="rId75" Type="http://schemas.openxmlformats.org/officeDocument/2006/relationships/hyperlink" Target="http://www.veoh.com/watch/v630488799aG95g7?h1=Latcho+Drom" TargetMode="External"/><Relationship Id="rId1" Type="http://schemas.openxmlformats.org/officeDocument/2006/relationships/styles" Target="styles.xml"/><Relationship Id="rId6" Type="http://schemas.openxmlformats.org/officeDocument/2006/relationships/hyperlink" Target="http://issuu.com/cuadernosgitanos/docs/cuadernos01" TargetMode="External"/><Relationship Id="rId15" Type="http://schemas.openxmlformats.org/officeDocument/2006/relationships/hyperlink" Target="http://www.unionromani.org/tchatchionline/pdf/08305esp.pdf" TargetMode="External"/><Relationship Id="rId23" Type="http://schemas.openxmlformats.org/officeDocument/2006/relationships/hyperlink" Target="http://revistas.um.es/analeshc/article/view/71681" TargetMode="External"/><Relationship Id="rId28" Type="http://schemas.openxmlformats.org/officeDocument/2006/relationships/hyperlink" Target="http://www.institutoculturagitana.es/inicio.php" TargetMode="External"/><Relationship Id="rId36" Type="http://schemas.openxmlformats.org/officeDocument/2006/relationships/hyperlink" Target="http://www.canalsuralacarta.es/television/video/gitanos-invisibles/10084/27" TargetMode="External"/><Relationship Id="rId49" Type="http://schemas.openxmlformats.org/officeDocument/2006/relationships/hyperlink" Target="http://www.youtube.com/watch?v=VXHGEvHEfxA&amp;feature=related" TargetMode="External"/><Relationship Id="rId57" Type="http://schemas.openxmlformats.org/officeDocument/2006/relationships/hyperlink" Target="http://www.youtube.com/watch?v=7kZ4qFMAuhc&amp;feature=relat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2418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Jiménez González</dc:creator>
  <cp:keywords/>
  <dc:description/>
  <cp:lastModifiedBy>Programa Edukaló FAGA</cp:lastModifiedBy>
  <cp:revision>2</cp:revision>
  <dcterms:created xsi:type="dcterms:W3CDTF">2015-05-14T15:32:00Z</dcterms:created>
  <dcterms:modified xsi:type="dcterms:W3CDTF">2015-05-14T15:32:00Z</dcterms:modified>
</cp:coreProperties>
</file>